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80" w:rsidRDefault="00D55CF9" w:rsidP="00D55CF9">
      <w:pPr>
        <w:spacing w:afterLines="25" w:line="240" w:lineRule="auto"/>
        <w:ind w:left="0" w:right="108" w:firstLine="0"/>
        <w:jc w:val="left"/>
        <w:rPr>
          <w:b/>
          <w:sz w:val="24"/>
          <w:szCs w:val="24"/>
        </w:rPr>
      </w:pPr>
      <w:r w:rsidRPr="00E00698">
        <w:rPr>
          <w:noProof/>
        </w:rPr>
        <w:pict>
          <v:group id="Группа 31" o:spid="_x0000_s1026" style="position:absolute;margin-left:6in;margin-top:-9.15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g0kW34gAAAAsBAAAPAAAAZHJzL2Rv&#10;d25yZXYueG1sTI/BasMwEETvhf6D2EJviWy5boLjdQih7SkUmhRKboq1sU0syViK7fx9lVN7XPYx&#10;8yZfT7plA/WusQYhnkfAyJRWNaZC+D68z5bAnJdGydYaQriRg3Xx+JDLTNnRfNGw9xULIcZlEqH2&#10;vss4d2VNWrq57ciE39n2Wvpw9hVXvRxDuG65iKJXrmVjQkMtO9rWVF72V43wMcpxk8Rvw+5y3t6O&#10;h/TzZxcT4vPTtFkB8zT5Pxju+kEdiuB0slejHGsRlkmaBhRhthDA7kAsRFh3QhCL5AV4kfP/G4pf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Dg&#10;0kW3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E0218E" w:rsidRPr="00320AE3" w:rsidRDefault="00A42307" w:rsidP="00D55CF9">
      <w:pPr>
        <w:spacing w:afterLines="25" w:line="240" w:lineRule="auto"/>
        <w:ind w:left="0" w:right="105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  <w:u w:val="single" w:color="000000"/>
        </w:rPr>
        <w:t>ПОЛОЖЕНИЕ</w:t>
      </w:r>
      <w:r w:rsidRPr="00320AE3">
        <w:rPr>
          <w:b/>
          <w:sz w:val="24"/>
          <w:szCs w:val="24"/>
        </w:rPr>
        <w:t xml:space="preserve"> </w:t>
      </w:r>
    </w:p>
    <w:p w:rsidR="000E2BAC" w:rsidRDefault="00325A80" w:rsidP="000E2BAC">
      <w:pPr>
        <w:spacing w:after="0" w:line="271" w:lineRule="auto"/>
        <w:ind w:left="-6" w:right="108" w:hanging="11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single" w:color="000000"/>
        </w:rPr>
        <w:t xml:space="preserve">о проведении соревнования </w:t>
      </w:r>
      <w:r w:rsidR="00A42307" w:rsidRPr="00320AE3">
        <w:rPr>
          <w:b/>
          <w:sz w:val="24"/>
          <w:szCs w:val="24"/>
          <w:u w:val="single" w:color="000000"/>
        </w:rPr>
        <w:t>«Соколы России!»</w:t>
      </w:r>
      <w:r w:rsidR="00A42307" w:rsidRPr="00320AE3">
        <w:rPr>
          <w:b/>
          <w:sz w:val="24"/>
          <w:szCs w:val="24"/>
        </w:rPr>
        <w:t xml:space="preserve"> </w:t>
      </w:r>
    </w:p>
    <w:p w:rsidR="00DB35FE" w:rsidRDefault="00A42307" w:rsidP="00DB35FE">
      <w:pPr>
        <w:spacing w:after="0" w:line="271" w:lineRule="auto"/>
        <w:ind w:left="-6" w:right="108" w:hanging="11"/>
        <w:rPr>
          <w:b/>
          <w:sz w:val="24"/>
          <w:szCs w:val="24"/>
          <w:u w:val="single" w:color="000000"/>
        </w:rPr>
      </w:pPr>
      <w:r w:rsidRPr="00320AE3">
        <w:rPr>
          <w:b/>
          <w:sz w:val="24"/>
          <w:szCs w:val="24"/>
          <w:u w:val="single" w:color="000000"/>
        </w:rPr>
        <w:t>в рамках Областного социально</w:t>
      </w:r>
      <w:r w:rsidR="00CE66C2">
        <w:rPr>
          <w:b/>
          <w:sz w:val="24"/>
          <w:szCs w:val="24"/>
          <w:u w:val="single" w:color="000000"/>
        </w:rPr>
        <w:t>-</w:t>
      </w:r>
      <w:r w:rsidRPr="00320AE3">
        <w:rPr>
          <w:b/>
          <w:sz w:val="24"/>
          <w:szCs w:val="24"/>
          <w:u w:val="single" w:color="000000"/>
        </w:rPr>
        <w:t>педагогического</w:t>
      </w:r>
      <w:r w:rsidR="00DB35FE">
        <w:rPr>
          <w:b/>
          <w:sz w:val="24"/>
          <w:szCs w:val="24"/>
          <w:u w:val="single" w:color="000000"/>
        </w:rPr>
        <w:t xml:space="preserve"> </w:t>
      </w:r>
      <w:r w:rsidRPr="00320AE3">
        <w:rPr>
          <w:b/>
          <w:sz w:val="24"/>
          <w:szCs w:val="24"/>
          <w:u w:val="single" w:color="000000"/>
        </w:rPr>
        <w:t xml:space="preserve">проекта </w:t>
      </w:r>
    </w:p>
    <w:p w:rsidR="00E0218E" w:rsidRPr="00DB35FE" w:rsidRDefault="00A42307" w:rsidP="00DB35FE">
      <w:pPr>
        <w:spacing w:after="0" w:line="271" w:lineRule="auto"/>
        <w:ind w:left="-6" w:right="108" w:hanging="11"/>
        <w:rPr>
          <w:b/>
          <w:sz w:val="24"/>
          <w:szCs w:val="24"/>
          <w:u w:val="single" w:color="000000"/>
        </w:rPr>
      </w:pPr>
      <w:r w:rsidRPr="00320AE3">
        <w:rPr>
          <w:b/>
          <w:sz w:val="24"/>
          <w:szCs w:val="24"/>
          <w:u w:val="single" w:color="000000"/>
        </w:rPr>
        <w:t>«Будь здоров</w:t>
      </w:r>
      <w:r w:rsidR="000E2BAC">
        <w:rPr>
          <w:b/>
          <w:sz w:val="24"/>
          <w:szCs w:val="24"/>
          <w:u w:val="single" w:color="000000"/>
        </w:rPr>
        <w:t xml:space="preserve"> – Ориентиры жизни</w:t>
      </w:r>
      <w:r w:rsidRPr="00320AE3">
        <w:rPr>
          <w:b/>
          <w:sz w:val="24"/>
          <w:szCs w:val="24"/>
          <w:u w:val="single" w:color="000000"/>
        </w:rPr>
        <w:t>!»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 w:rsidP="00BA5FE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525900" w:rsidRDefault="00525900">
      <w:pPr>
        <w:spacing w:after="34" w:line="259" w:lineRule="auto"/>
        <w:ind w:left="-5"/>
        <w:jc w:val="left"/>
        <w:rPr>
          <w:b/>
          <w:sz w:val="24"/>
          <w:szCs w:val="24"/>
        </w:rPr>
      </w:pPr>
    </w:p>
    <w:p w:rsidR="00E0218E" w:rsidRPr="00320AE3" w:rsidRDefault="00525900">
      <w:pPr>
        <w:spacing w:after="34" w:line="259" w:lineRule="auto"/>
        <w:ind w:left="-5"/>
        <w:jc w:val="left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 w:rsidR="00A42307" w:rsidRPr="00320AE3">
        <w:rPr>
          <w:b/>
          <w:sz w:val="24"/>
          <w:szCs w:val="24"/>
        </w:rPr>
        <w:t xml:space="preserve"> </w:t>
      </w:r>
    </w:p>
    <w:p w:rsidR="00E0218E" w:rsidRPr="001520C9" w:rsidRDefault="00A42307" w:rsidP="00325A80">
      <w:pPr>
        <w:pStyle w:val="a3"/>
        <w:numPr>
          <w:ilvl w:val="0"/>
          <w:numId w:val="8"/>
        </w:numPr>
        <w:spacing w:after="24"/>
        <w:ind w:left="426"/>
        <w:rPr>
          <w:sz w:val="24"/>
          <w:szCs w:val="24"/>
        </w:rPr>
      </w:pPr>
      <w:r w:rsidRPr="001520C9">
        <w:rPr>
          <w:sz w:val="24"/>
          <w:szCs w:val="24"/>
        </w:rPr>
        <w:t xml:space="preserve">Воспитание у обучающихся самостоятельности; формирование патриотического сознания, чувства верности своему Отечеству.  </w:t>
      </w:r>
    </w:p>
    <w:p w:rsidR="00E0218E" w:rsidRPr="001520C9" w:rsidRDefault="00A42307" w:rsidP="00325A80">
      <w:pPr>
        <w:pStyle w:val="a3"/>
        <w:numPr>
          <w:ilvl w:val="0"/>
          <w:numId w:val="8"/>
        </w:numPr>
        <w:spacing w:after="8"/>
        <w:ind w:left="426"/>
        <w:rPr>
          <w:sz w:val="24"/>
          <w:szCs w:val="24"/>
        </w:rPr>
      </w:pPr>
      <w:r w:rsidRPr="001520C9">
        <w:rPr>
          <w:sz w:val="24"/>
          <w:szCs w:val="24"/>
        </w:rPr>
        <w:t xml:space="preserve">Формирование у обучающихся морально-психологической устойчивости в преодолении трудностей. </w:t>
      </w:r>
    </w:p>
    <w:p w:rsidR="00E0218E" w:rsidRPr="00DB35FE" w:rsidRDefault="00E0218E" w:rsidP="001520C9">
      <w:pPr>
        <w:spacing w:after="87" w:line="259" w:lineRule="auto"/>
        <w:ind w:left="0" w:hanging="360"/>
        <w:jc w:val="left"/>
        <w:rPr>
          <w:sz w:val="16"/>
          <w:szCs w:val="24"/>
        </w:rPr>
      </w:pPr>
    </w:p>
    <w:p w:rsidR="00E0218E" w:rsidRPr="00320AE3" w:rsidRDefault="00A42307">
      <w:pPr>
        <w:spacing w:after="31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Участники конкурса: </w:t>
      </w:r>
    </w:p>
    <w:p w:rsidR="00E0218E" w:rsidRPr="00771308" w:rsidRDefault="00DC5049" w:rsidP="00325A80">
      <w:pPr>
        <w:numPr>
          <w:ilvl w:val="0"/>
          <w:numId w:val="7"/>
        </w:numPr>
        <w:tabs>
          <w:tab w:val="left" w:pos="1560"/>
        </w:tabs>
        <w:spacing w:after="0"/>
        <w:ind w:left="426" w:hanging="294"/>
        <w:rPr>
          <w:sz w:val="24"/>
          <w:szCs w:val="24"/>
        </w:rPr>
      </w:pPr>
      <w:r>
        <w:rPr>
          <w:sz w:val="24"/>
          <w:szCs w:val="24"/>
        </w:rPr>
        <w:t>Обу</w:t>
      </w:r>
      <w:r w:rsidR="00E8083D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A42307" w:rsidRPr="00320AE3">
        <w:rPr>
          <w:sz w:val="24"/>
          <w:szCs w:val="24"/>
        </w:rPr>
        <w:t xml:space="preserve">щиеся 7, 8, 9 классов, включенные в Областной социально-педагогический проект «Будь </w:t>
      </w:r>
      <w:r w:rsidR="00A42307" w:rsidRPr="00771308">
        <w:rPr>
          <w:sz w:val="24"/>
          <w:szCs w:val="24"/>
        </w:rPr>
        <w:t>здоров</w:t>
      </w:r>
      <w:r w:rsidR="00771308">
        <w:rPr>
          <w:sz w:val="24"/>
          <w:szCs w:val="24"/>
        </w:rPr>
        <w:t xml:space="preserve"> – Ориентиры жизни</w:t>
      </w:r>
      <w:r w:rsidR="00A42307" w:rsidRPr="00771308">
        <w:rPr>
          <w:sz w:val="24"/>
          <w:szCs w:val="24"/>
        </w:rPr>
        <w:t>!»</w:t>
      </w:r>
      <w:r w:rsidR="00A42307" w:rsidRPr="00771308">
        <w:rPr>
          <w:b/>
          <w:sz w:val="24"/>
          <w:szCs w:val="24"/>
        </w:rPr>
        <w:t xml:space="preserve"> </w:t>
      </w:r>
    </w:p>
    <w:p w:rsidR="00E0218E" w:rsidRPr="00DB35FE" w:rsidRDefault="00A42307">
      <w:pPr>
        <w:spacing w:after="48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Сроки проведения конкурса: </w:t>
      </w:r>
    </w:p>
    <w:p w:rsidR="00E0218E" w:rsidRPr="00320AE3" w:rsidRDefault="00A42307" w:rsidP="007C0540">
      <w:pPr>
        <w:spacing w:after="65" w:line="259" w:lineRule="auto"/>
        <w:ind w:left="0" w:right="2" w:firstLine="0"/>
        <w:rPr>
          <w:sz w:val="24"/>
          <w:szCs w:val="24"/>
        </w:rPr>
      </w:pPr>
      <w:r w:rsidRPr="00320AE3">
        <w:rPr>
          <w:i/>
          <w:sz w:val="24"/>
          <w:szCs w:val="24"/>
        </w:rPr>
        <w:t xml:space="preserve">Сроки проведения конкурса и срок сдачи заявок  определяет Оргкомитет муниципального уровня проекта. </w:t>
      </w:r>
    </w:p>
    <w:p w:rsidR="00E0218E" w:rsidRPr="00DB35FE" w:rsidRDefault="00A42307">
      <w:pPr>
        <w:spacing w:after="52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Соревнование «Соколы России!» включают в себя: </w:t>
      </w:r>
    </w:p>
    <w:p w:rsidR="00E0218E" w:rsidRPr="00320AE3" w:rsidRDefault="00A42307" w:rsidP="00325A80">
      <w:pPr>
        <w:numPr>
          <w:ilvl w:val="0"/>
          <w:numId w:val="2"/>
        </w:numPr>
        <w:ind w:left="567" w:hanging="294"/>
        <w:rPr>
          <w:sz w:val="24"/>
          <w:szCs w:val="24"/>
        </w:rPr>
      </w:pPr>
      <w:r w:rsidRPr="00320AE3">
        <w:rPr>
          <w:sz w:val="24"/>
          <w:szCs w:val="24"/>
        </w:rPr>
        <w:t xml:space="preserve">Конкурс «Национальные герои Отечества». </w:t>
      </w:r>
    </w:p>
    <w:p w:rsidR="00E0218E" w:rsidRPr="00320AE3" w:rsidRDefault="00A42307" w:rsidP="00325A80">
      <w:pPr>
        <w:numPr>
          <w:ilvl w:val="0"/>
          <w:numId w:val="2"/>
        </w:numPr>
        <w:spacing w:after="0"/>
        <w:ind w:left="567" w:hanging="294"/>
        <w:rPr>
          <w:sz w:val="24"/>
          <w:szCs w:val="24"/>
        </w:rPr>
      </w:pPr>
      <w:r w:rsidRPr="00320AE3">
        <w:rPr>
          <w:sz w:val="24"/>
          <w:szCs w:val="24"/>
        </w:rPr>
        <w:t xml:space="preserve">Спортивные состязания. </w:t>
      </w:r>
    </w:p>
    <w:p w:rsidR="00E0218E" w:rsidRPr="00DB35FE" w:rsidRDefault="00A42307">
      <w:pPr>
        <w:spacing w:after="63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Команды должны иметь единую форму одежды с эмблемой отряда, спортивную одежду, сменную обувь и одежду.  </w:t>
      </w:r>
    </w:p>
    <w:p w:rsidR="00E0218E" w:rsidRPr="00DB35FE" w:rsidRDefault="00A42307">
      <w:pPr>
        <w:spacing w:after="114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12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конкурса </w:t>
      </w:r>
      <w:r w:rsidRPr="00320AE3">
        <w:rPr>
          <w:b/>
          <w:i/>
          <w:sz w:val="24"/>
          <w:szCs w:val="24"/>
        </w:rPr>
        <w:t>«</w:t>
      </w:r>
      <w:r w:rsidRPr="00320AE3">
        <w:rPr>
          <w:b/>
          <w:sz w:val="24"/>
          <w:szCs w:val="24"/>
        </w:rPr>
        <w:t>Национальные герои Отечества</w:t>
      </w:r>
      <w:r w:rsidRPr="00320AE3">
        <w:rPr>
          <w:b/>
          <w:i/>
          <w:sz w:val="24"/>
          <w:szCs w:val="24"/>
        </w:rPr>
        <w:t>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 w:rsidP="00325A80">
      <w:pPr>
        <w:ind w:left="-15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Отечественной войны 1812 года, Первой мировой войны, Великой отечественной войны и др. Конкурс проводится в форме викторины (30-40 вопросов) по теме. Участвуют 6 человек. 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E0218E" w:rsidRPr="00320AE3" w:rsidRDefault="00A42307" w:rsidP="00A42307">
      <w:pPr>
        <w:numPr>
          <w:ilvl w:val="0"/>
          <w:numId w:val="5"/>
        </w:numPr>
        <w:spacing w:after="26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правильный ответ – 1 балл; </w:t>
      </w:r>
    </w:p>
    <w:p w:rsidR="00E0218E" w:rsidRPr="00320AE3" w:rsidRDefault="00A42307" w:rsidP="00A42307">
      <w:pPr>
        <w:numPr>
          <w:ilvl w:val="0"/>
          <w:numId w:val="5"/>
        </w:numPr>
        <w:spacing w:after="24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неполный или неточный ответ – 0,5 балла; </w:t>
      </w:r>
    </w:p>
    <w:p w:rsidR="003B2C26" w:rsidRDefault="00A42307" w:rsidP="00A42307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неправильный ответ или отсутствие ответа – 0 баллов. </w:t>
      </w:r>
    </w:p>
    <w:p w:rsidR="00E0218E" w:rsidRPr="00320AE3" w:rsidRDefault="00A42307" w:rsidP="003B2C26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Побеждает команда, набравшая наибольшее количество баллов. </w:t>
      </w:r>
    </w:p>
    <w:p w:rsidR="00E0218E" w:rsidRPr="001520C9" w:rsidRDefault="00E0218E">
      <w:pPr>
        <w:spacing w:after="117" w:line="259" w:lineRule="auto"/>
        <w:ind w:left="0" w:firstLine="0"/>
        <w:jc w:val="left"/>
        <w:rPr>
          <w:sz w:val="16"/>
          <w:szCs w:val="16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спортивных состязаний </w:t>
      </w: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>Спортивные состязания в рамках конкурса «Соколы России!» организуются на усмотрение</w:t>
      </w:r>
      <w:r w:rsidR="00325A80">
        <w:rPr>
          <w:sz w:val="24"/>
          <w:szCs w:val="24"/>
        </w:rPr>
        <w:t xml:space="preserve"> </w:t>
      </w:r>
      <w:r w:rsidRPr="00320AE3">
        <w:rPr>
          <w:sz w:val="24"/>
          <w:szCs w:val="24"/>
        </w:rPr>
        <w:t xml:space="preserve">оргкомитета МО в следующих (но не ограниченных этим списком) формах: </w:t>
      </w:r>
    </w:p>
    <w:p w:rsidR="00E0218E" w:rsidRPr="001520C9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Конкурс «Вперед юнармейцы!» </w:t>
      </w:r>
    </w:p>
    <w:p w:rsidR="00E0218E" w:rsidRPr="001520C9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Соревнования по видам испытаний ГТО. </w:t>
      </w:r>
    </w:p>
    <w:p w:rsidR="00E0218E" w:rsidRPr="001520C9" w:rsidRDefault="00A42307" w:rsidP="001520C9">
      <w:pPr>
        <w:numPr>
          <w:ilvl w:val="1"/>
          <w:numId w:val="3"/>
        </w:numPr>
        <w:spacing w:after="0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Полоса препятствий пожарно-прикладного спорта. </w:t>
      </w:r>
    </w:p>
    <w:p w:rsidR="00325A80" w:rsidRDefault="00325A80">
      <w:pPr>
        <w:spacing w:after="53" w:line="259" w:lineRule="auto"/>
        <w:ind w:left="0" w:firstLine="0"/>
        <w:jc w:val="left"/>
        <w:rPr>
          <w:b/>
          <w:sz w:val="24"/>
          <w:szCs w:val="24"/>
        </w:rPr>
      </w:pPr>
    </w:p>
    <w:p w:rsidR="00E0218E" w:rsidRPr="00320AE3" w:rsidRDefault="00A42307">
      <w:pPr>
        <w:spacing w:after="53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Конкурс </w:t>
      </w:r>
      <w:r w:rsidRPr="00320AE3">
        <w:rPr>
          <w:b/>
          <w:i/>
          <w:sz w:val="24"/>
          <w:szCs w:val="24"/>
        </w:rPr>
        <w:t xml:space="preserve">«Вперед, юнармейцы!»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lastRenderedPageBreak/>
        <w:t xml:space="preserve">Конкурс проводится в виде эстафеты. По 1 участнику на каждый этап. 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Этапы военизированной эстафеты: </w:t>
      </w:r>
    </w:p>
    <w:p w:rsidR="00E0218E" w:rsidRPr="00320AE3" w:rsidRDefault="003B2C26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>
        <w:rPr>
          <w:sz w:val="24"/>
          <w:szCs w:val="24"/>
        </w:rPr>
        <w:t>Выполнение команды</w:t>
      </w:r>
      <w:r w:rsidR="00A42307" w:rsidRPr="00320AE3">
        <w:rPr>
          <w:sz w:val="24"/>
          <w:szCs w:val="24"/>
        </w:rPr>
        <w:t xml:space="preserve"> «Газы» в стационарном положении, бег 30 метров (1 участник - юноша).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Неполная сборка и разборка автомата Калашникова; снаряжение магазина АК (2 участника).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Метание гранаты на точность попадания в цель (1 участник).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Оказание первой медицинской помощи: пулевое поражение верхней части черепа с накладыванием повязки; осколочное поражение голени (с переломом костей) (3 человека – участника).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Знание воинских званий (1 человек – участник).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spacing w:after="5"/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Бег с грузом (1 участник - юноша). </w:t>
      </w:r>
    </w:p>
    <w:p w:rsidR="00E0218E" w:rsidRPr="00320AE3" w:rsidRDefault="00E0218E">
      <w:pPr>
        <w:spacing w:after="66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Определение победителей:  </w:t>
      </w:r>
    </w:p>
    <w:p w:rsidR="00E0218E" w:rsidRDefault="00A42307" w:rsidP="00325A80">
      <w:pPr>
        <w:ind w:left="-15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Победители </w:t>
      </w:r>
      <w:r w:rsidR="001D5004">
        <w:rPr>
          <w:sz w:val="24"/>
          <w:szCs w:val="24"/>
        </w:rPr>
        <w:t xml:space="preserve">муниципального </w:t>
      </w:r>
      <w:r w:rsidRPr="00320AE3">
        <w:rPr>
          <w:sz w:val="24"/>
          <w:szCs w:val="24"/>
        </w:rPr>
        <w:t>этапа соревнования определяются судейской</w:t>
      </w:r>
      <w:r w:rsidR="006E2E6F">
        <w:rPr>
          <w:sz w:val="24"/>
          <w:szCs w:val="24"/>
        </w:rPr>
        <w:t xml:space="preserve"> бригадой оргкомитета Проекта.</w:t>
      </w:r>
    </w:p>
    <w:p w:rsidR="00325A80" w:rsidRPr="00320AE3" w:rsidRDefault="00325A80" w:rsidP="00325A80">
      <w:pPr>
        <w:ind w:left="-15" w:firstLine="540"/>
        <w:rPr>
          <w:sz w:val="24"/>
          <w:szCs w:val="24"/>
        </w:rPr>
      </w:pP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237CC7" w:rsidRPr="00237CC7" w:rsidRDefault="00237CC7" w:rsidP="001520C9">
      <w:pPr>
        <w:tabs>
          <w:tab w:val="left" w:pos="709"/>
        </w:tabs>
        <w:spacing w:after="5" w:line="270" w:lineRule="auto"/>
        <w:ind w:left="0" w:right="6" w:firstLine="0"/>
        <w:rPr>
          <w:sz w:val="24"/>
          <w:szCs w:val="24"/>
        </w:rPr>
      </w:pPr>
      <w:r w:rsidRPr="00237CC7">
        <w:rPr>
          <w:sz w:val="24"/>
          <w:szCs w:val="24"/>
        </w:rPr>
        <w:t xml:space="preserve">За участие в конкурсе классу начисляется 2 балла;  </w:t>
      </w:r>
    </w:p>
    <w:p w:rsidR="006E2E6F" w:rsidRDefault="006E2E6F" w:rsidP="00B14001">
      <w:pPr>
        <w:tabs>
          <w:tab w:val="left" w:pos="1134"/>
        </w:tabs>
        <w:spacing w:after="0" w:line="240" w:lineRule="auto"/>
        <w:ind w:left="0" w:firstLine="284"/>
        <w:rPr>
          <w:rFonts w:eastAsiaTheme="minorHAnsi"/>
          <w:color w:val="auto"/>
          <w:sz w:val="24"/>
          <w:szCs w:val="24"/>
          <w:lang w:eastAsia="en-US"/>
        </w:rPr>
      </w:pPr>
    </w:p>
    <w:p w:rsidR="00237CC7" w:rsidRPr="00237CC7" w:rsidRDefault="00237CC7" w:rsidP="003B2C26">
      <w:pPr>
        <w:tabs>
          <w:tab w:val="left" w:pos="567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 xml:space="preserve">За победу в конкурсе </w:t>
      </w:r>
      <w:r w:rsidR="001D5004">
        <w:rPr>
          <w:rFonts w:eastAsiaTheme="minorHAnsi"/>
          <w:color w:val="auto"/>
          <w:sz w:val="24"/>
          <w:szCs w:val="24"/>
          <w:lang w:eastAsia="en-US"/>
        </w:rPr>
        <w:t xml:space="preserve">муниципального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уровня классу начисляется</w:t>
      </w:r>
      <w:r w:rsidRPr="00237CC7">
        <w:rPr>
          <w:rFonts w:eastAsiaTheme="minorHAnsi"/>
          <w:color w:val="auto"/>
          <w:sz w:val="24"/>
          <w:szCs w:val="24"/>
          <w:lang w:eastAsia="en-US"/>
        </w:rPr>
        <w:t>*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 xml:space="preserve">1 место -10 баллов, 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2 место – 8 баллов,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b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3 место – 6 баллов,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237CC7">
        <w:rPr>
          <w:sz w:val="24"/>
          <w:szCs w:val="24"/>
        </w:rPr>
        <w:t>4 место – 4 балла,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237CC7">
        <w:rPr>
          <w:sz w:val="24"/>
          <w:szCs w:val="24"/>
        </w:rPr>
        <w:t>5 место – 2 балла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sz w:val="24"/>
          <w:szCs w:val="24"/>
        </w:rPr>
      </w:pPr>
      <w:r w:rsidRPr="00237CC7">
        <w:rPr>
          <w:sz w:val="24"/>
          <w:szCs w:val="24"/>
        </w:rPr>
        <w:t>___________________________________</w:t>
      </w:r>
    </w:p>
    <w:p w:rsidR="00CD4875" w:rsidRDefault="00CD4875" w:rsidP="00B14001">
      <w:pPr>
        <w:tabs>
          <w:tab w:val="left" w:pos="1134"/>
        </w:tabs>
        <w:spacing w:after="0" w:line="240" w:lineRule="auto"/>
        <w:ind w:left="567" w:firstLine="0"/>
        <w:contextualSpacing/>
        <w:rPr>
          <w:sz w:val="24"/>
          <w:szCs w:val="24"/>
        </w:rPr>
      </w:pPr>
    </w:p>
    <w:p w:rsidR="00E0218E" w:rsidRDefault="00237CC7" w:rsidP="003B2C26">
      <w:pPr>
        <w:tabs>
          <w:tab w:val="left" w:pos="1134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237CC7">
        <w:rPr>
          <w:sz w:val="24"/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B14001" w:rsidRPr="00320AE3" w:rsidRDefault="00B14001" w:rsidP="00B14001">
      <w:pPr>
        <w:tabs>
          <w:tab w:val="left" w:pos="1134"/>
        </w:tabs>
        <w:spacing w:after="0" w:line="240" w:lineRule="auto"/>
        <w:ind w:left="426" w:firstLine="0"/>
        <w:contextualSpacing/>
        <w:rPr>
          <w:sz w:val="24"/>
          <w:szCs w:val="24"/>
        </w:rPr>
      </w:pP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>Для участия в соревновании «Соколы России!» класс предоставля</w:t>
      </w:r>
      <w:r w:rsidR="00237CC7">
        <w:rPr>
          <w:sz w:val="24"/>
          <w:szCs w:val="24"/>
        </w:rPr>
        <w:t xml:space="preserve">ет в оргкомитет Проекта заявку </w:t>
      </w:r>
      <w:r w:rsidRPr="00320AE3">
        <w:rPr>
          <w:sz w:val="24"/>
          <w:szCs w:val="24"/>
        </w:rPr>
        <w:t xml:space="preserve">в установленной форме (Ф7). Заявки необходимо представить в оргкомитет до указанного срока сдачи. </w:t>
      </w:r>
    </w:p>
    <w:p w:rsidR="00E0218E" w:rsidRPr="00320AE3" w:rsidRDefault="00E0218E">
      <w:pPr>
        <w:spacing w:after="59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Примечания: </w:t>
      </w: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Все несовершеннолетние участники соревнований должны иметь допуск от врача. </w:t>
      </w:r>
    </w:p>
    <w:p w:rsidR="00E0218E" w:rsidRPr="00320AE3" w:rsidRDefault="00A42307" w:rsidP="001520C9">
      <w:pPr>
        <w:spacing w:after="0"/>
        <w:ind w:left="0"/>
        <w:rPr>
          <w:sz w:val="24"/>
          <w:szCs w:val="24"/>
        </w:rPr>
      </w:pPr>
      <w:r w:rsidRPr="00320AE3">
        <w:rPr>
          <w:sz w:val="24"/>
          <w:szCs w:val="24"/>
        </w:rPr>
        <w:t>Оргкомитет соревнований обеспечивает медицинское сопровож</w:t>
      </w:r>
      <w:r w:rsidR="00B14001">
        <w:rPr>
          <w:sz w:val="24"/>
          <w:szCs w:val="24"/>
        </w:rPr>
        <w:t xml:space="preserve">дение участников соревнований. </w:t>
      </w:r>
    </w:p>
    <w:sectPr w:rsidR="00E0218E" w:rsidRPr="00320AE3" w:rsidSect="00325A80">
      <w:pgSz w:w="11906" w:h="16838"/>
      <w:pgMar w:top="567" w:right="849" w:bottom="8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BA8"/>
    <w:multiLevelType w:val="hybridMultilevel"/>
    <w:tmpl w:val="DBC6E41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40522"/>
    <w:multiLevelType w:val="hybridMultilevel"/>
    <w:tmpl w:val="52FACE0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73606A"/>
    <w:multiLevelType w:val="hybridMultilevel"/>
    <w:tmpl w:val="FB685740"/>
    <w:lvl w:ilvl="0" w:tplc="B0CE67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04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08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46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6A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C6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6E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81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C4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0802D6"/>
    <w:multiLevelType w:val="hybridMultilevel"/>
    <w:tmpl w:val="E3B67DE4"/>
    <w:lvl w:ilvl="0" w:tplc="3176FB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64139D"/>
    <w:multiLevelType w:val="hybridMultilevel"/>
    <w:tmpl w:val="456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B78EA"/>
    <w:multiLevelType w:val="hybridMultilevel"/>
    <w:tmpl w:val="E222F3D8"/>
    <w:lvl w:ilvl="0" w:tplc="40067A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449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82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6F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8D6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40D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662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EF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63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C02314"/>
    <w:multiLevelType w:val="hybridMultilevel"/>
    <w:tmpl w:val="C85033FA"/>
    <w:lvl w:ilvl="0" w:tplc="8B56F11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0C0391"/>
    <w:multiLevelType w:val="hybridMultilevel"/>
    <w:tmpl w:val="01789C2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218E"/>
    <w:rsid w:val="000E2BAC"/>
    <w:rsid w:val="001520C9"/>
    <w:rsid w:val="001752A4"/>
    <w:rsid w:val="001D5004"/>
    <w:rsid w:val="00237CC7"/>
    <w:rsid w:val="00320AE3"/>
    <w:rsid w:val="00325A80"/>
    <w:rsid w:val="003B2C26"/>
    <w:rsid w:val="00525900"/>
    <w:rsid w:val="00647DCE"/>
    <w:rsid w:val="006E2E6F"/>
    <w:rsid w:val="00771308"/>
    <w:rsid w:val="007C0540"/>
    <w:rsid w:val="00860035"/>
    <w:rsid w:val="00A42307"/>
    <w:rsid w:val="00B14001"/>
    <w:rsid w:val="00B826BD"/>
    <w:rsid w:val="00BA5FEC"/>
    <w:rsid w:val="00BF125C"/>
    <w:rsid w:val="00C0538C"/>
    <w:rsid w:val="00C16E87"/>
    <w:rsid w:val="00CD4875"/>
    <w:rsid w:val="00CE66C2"/>
    <w:rsid w:val="00D55CF9"/>
    <w:rsid w:val="00DB35FE"/>
    <w:rsid w:val="00DC5049"/>
    <w:rsid w:val="00E00698"/>
    <w:rsid w:val="00E0218E"/>
    <w:rsid w:val="00E8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98"/>
    <w:pPr>
      <w:spacing w:after="47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Oliya</cp:lastModifiedBy>
  <cp:revision>4</cp:revision>
  <dcterms:created xsi:type="dcterms:W3CDTF">2023-09-11T03:22:00Z</dcterms:created>
  <dcterms:modified xsi:type="dcterms:W3CDTF">2023-09-19T06:38:00Z</dcterms:modified>
</cp:coreProperties>
</file>