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43" w:rsidRPr="00B904E3" w:rsidRDefault="00E95D43" w:rsidP="00E95D43">
      <w:pPr>
        <w:jc w:val="center"/>
        <w:rPr>
          <w:b/>
          <w:sz w:val="28"/>
          <w:szCs w:val="28"/>
        </w:rPr>
      </w:pPr>
      <w:r w:rsidRPr="00B904E3">
        <w:rPr>
          <w:b/>
          <w:sz w:val="28"/>
          <w:szCs w:val="28"/>
        </w:rPr>
        <w:t>ПОЛОЖЕНИЕ</w:t>
      </w:r>
    </w:p>
    <w:p w:rsidR="00E95D43" w:rsidRDefault="00E95D43" w:rsidP="00E95D43">
      <w:pPr>
        <w:jc w:val="center"/>
        <w:rPr>
          <w:b/>
          <w:sz w:val="28"/>
          <w:szCs w:val="28"/>
        </w:rPr>
      </w:pPr>
      <w:r w:rsidRPr="00B904E3">
        <w:rPr>
          <w:sz w:val="28"/>
          <w:szCs w:val="28"/>
        </w:rPr>
        <w:t xml:space="preserve">о проведении районного конкурса художественного слова для учащихся начальной школы </w:t>
      </w:r>
      <w:r w:rsidRPr="005402B1">
        <w:rPr>
          <w:b/>
          <w:sz w:val="28"/>
          <w:szCs w:val="28"/>
        </w:rPr>
        <w:t>«</w:t>
      </w:r>
      <w:proofErr w:type="spellStart"/>
      <w:r w:rsidRPr="005402B1">
        <w:rPr>
          <w:b/>
          <w:sz w:val="28"/>
          <w:szCs w:val="28"/>
        </w:rPr>
        <w:t>Читалочка</w:t>
      </w:r>
      <w:proofErr w:type="spellEnd"/>
      <w:r w:rsidRPr="005402B1">
        <w:rPr>
          <w:b/>
          <w:sz w:val="28"/>
          <w:szCs w:val="28"/>
        </w:rPr>
        <w:t>»</w:t>
      </w:r>
    </w:p>
    <w:p w:rsidR="00E95D43" w:rsidRPr="00B904E3" w:rsidRDefault="00E95D43" w:rsidP="00E95D43">
      <w:pPr>
        <w:jc w:val="center"/>
        <w:rPr>
          <w:sz w:val="28"/>
          <w:szCs w:val="28"/>
        </w:rPr>
      </w:pPr>
    </w:p>
    <w:p w:rsidR="00E95D43" w:rsidRDefault="00E95D43" w:rsidP="00E95D43">
      <w:pPr>
        <w:jc w:val="center"/>
        <w:rPr>
          <w:b/>
          <w:color w:val="FF0000"/>
          <w:sz w:val="28"/>
          <w:szCs w:val="28"/>
        </w:rPr>
      </w:pPr>
    </w:p>
    <w:p w:rsidR="00E95D43" w:rsidRDefault="00E95D43" w:rsidP="00E95D43">
      <w:pPr>
        <w:pStyle w:val="a3"/>
        <w:ind w:right="142"/>
        <w:jc w:val="both"/>
        <w:rPr>
          <w:sz w:val="28"/>
          <w:szCs w:val="28"/>
        </w:rPr>
      </w:pPr>
      <w:r>
        <w:rPr>
          <w:b/>
          <w:sz w:val="28"/>
          <w:szCs w:val="28"/>
        </w:rPr>
        <w:t>1.</w:t>
      </w:r>
      <w:r w:rsidRPr="00A840F1">
        <w:rPr>
          <w:b/>
          <w:sz w:val="28"/>
          <w:szCs w:val="28"/>
        </w:rPr>
        <w:t>Целью Конкурса</w:t>
      </w:r>
      <w:r>
        <w:rPr>
          <w:b/>
          <w:i/>
          <w:sz w:val="28"/>
          <w:szCs w:val="28"/>
        </w:rPr>
        <w:t xml:space="preserve"> </w:t>
      </w:r>
      <w:r>
        <w:rPr>
          <w:sz w:val="28"/>
          <w:szCs w:val="28"/>
        </w:rPr>
        <w:t>является повышение интереса к чтению у младших школьников.</w:t>
      </w:r>
    </w:p>
    <w:p w:rsidR="00E95D43" w:rsidRPr="00A840F1" w:rsidRDefault="00E95D43" w:rsidP="00E95D43">
      <w:pPr>
        <w:pStyle w:val="2"/>
        <w:spacing w:line="275" w:lineRule="exact"/>
        <w:jc w:val="center"/>
        <w:rPr>
          <w:rFonts w:ascii="Times New Roman" w:hAnsi="Times New Roman" w:cs="Times New Roman"/>
          <w:i w:val="0"/>
        </w:rPr>
      </w:pPr>
      <w:r>
        <w:rPr>
          <w:rFonts w:ascii="Times New Roman" w:hAnsi="Times New Roman" w:cs="Times New Roman"/>
          <w:i w:val="0"/>
        </w:rPr>
        <w:t>2.</w:t>
      </w:r>
      <w:r w:rsidRPr="00A840F1">
        <w:rPr>
          <w:rFonts w:ascii="Times New Roman" w:hAnsi="Times New Roman" w:cs="Times New Roman"/>
          <w:i w:val="0"/>
        </w:rPr>
        <w:t>Задачи Конкурса:</w:t>
      </w:r>
    </w:p>
    <w:p w:rsidR="00E95D43" w:rsidRDefault="00E95D43" w:rsidP="00E95D43">
      <w:pPr>
        <w:pStyle w:val="a5"/>
        <w:widowControl w:val="0"/>
        <w:tabs>
          <w:tab w:val="left" w:pos="0"/>
        </w:tabs>
        <w:autoSpaceDE w:val="0"/>
        <w:autoSpaceDN w:val="0"/>
        <w:spacing w:after="0"/>
        <w:ind w:left="0"/>
        <w:jc w:val="both"/>
        <w:rPr>
          <w:rFonts w:ascii="Times New Roman" w:hAnsi="Times New Roman"/>
          <w:sz w:val="28"/>
          <w:szCs w:val="28"/>
        </w:rPr>
      </w:pPr>
      <w:r>
        <w:rPr>
          <w:rFonts w:ascii="Times New Roman" w:hAnsi="Times New Roman"/>
          <w:sz w:val="28"/>
          <w:szCs w:val="28"/>
        </w:rPr>
        <w:t>-развитие читательского интереса, кругозора, литературного вкуса через знакомство с произведениями русской и зарубежной литературы;</w:t>
      </w:r>
    </w:p>
    <w:p w:rsidR="00E95D43" w:rsidRDefault="00E95D43" w:rsidP="00E95D43">
      <w:pPr>
        <w:pStyle w:val="a5"/>
        <w:widowControl w:val="0"/>
        <w:tabs>
          <w:tab w:val="left" w:pos="1946"/>
        </w:tabs>
        <w:autoSpaceDE w:val="0"/>
        <w:autoSpaceDN w:val="0"/>
        <w:spacing w:after="0"/>
        <w:ind w:left="0"/>
        <w:jc w:val="both"/>
        <w:rPr>
          <w:rFonts w:ascii="Times New Roman" w:hAnsi="Times New Roman"/>
          <w:sz w:val="28"/>
          <w:szCs w:val="28"/>
        </w:rPr>
      </w:pPr>
      <w:r>
        <w:rPr>
          <w:rFonts w:ascii="Times New Roman" w:hAnsi="Times New Roman"/>
          <w:sz w:val="28"/>
          <w:szCs w:val="28"/>
        </w:rPr>
        <w:t>-пропагандировать культуру публичного выступления и ораторского мастерства;</w:t>
      </w:r>
    </w:p>
    <w:p w:rsidR="00E95D43" w:rsidRDefault="00E95D43" w:rsidP="00E95D43">
      <w:pPr>
        <w:pStyle w:val="a5"/>
        <w:widowControl w:val="0"/>
        <w:tabs>
          <w:tab w:val="left" w:pos="1946"/>
        </w:tabs>
        <w:autoSpaceDE w:val="0"/>
        <w:autoSpaceDN w:val="0"/>
        <w:spacing w:after="0"/>
        <w:ind w:left="0" w:right="146"/>
        <w:jc w:val="both"/>
        <w:rPr>
          <w:rFonts w:ascii="Times New Roman" w:hAnsi="Times New Roman"/>
          <w:sz w:val="28"/>
          <w:szCs w:val="28"/>
        </w:rPr>
      </w:pPr>
      <w:r>
        <w:rPr>
          <w:rFonts w:ascii="Times New Roman" w:hAnsi="Times New Roman"/>
          <w:sz w:val="28"/>
          <w:szCs w:val="28"/>
        </w:rPr>
        <w:t>-содействие развитию творческого и интеллектуального потенциала участников;</w:t>
      </w:r>
    </w:p>
    <w:p w:rsidR="00E95D43" w:rsidRDefault="00E95D43" w:rsidP="00E95D43">
      <w:pPr>
        <w:pStyle w:val="a5"/>
        <w:widowControl w:val="0"/>
        <w:tabs>
          <w:tab w:val="left" w:pos="1946"/>
        </w:tabs>
        <w:autoSpaceDE w:val="0"/>
        <w:autoSpaceDN w:val="0"/>
        <w:spacing w:after="0"/>
        <w:ind w:left="0"/>
        <w:jc w:val="both"/>
        <w:rPr>
          <w:rFonts w:ascii="Times New Roman" w:hAnsi="Times New Roman"/>
          <w:sz w:val="28"/>
          <w:szCs w:val="28"/>
        </w:rPr>
      </w:pPr>
      <w:r>
        <w:rPr>
          <w:rFonts w:ascii="Times New Roman" w:hAnsi="Times New Roman"/>
          <w:sz w:val="28"/>
          <w:szCs w:val="28"/>
        </w:rPr>
        <w:t>-приобщение младших школьников к отечественному и зарубежному литературному наследию;</w:t>
      </w:r>
    </w:p>
    <w:p w:rsidR="00E95D43" w:rsidRDefault="00E95D43" w:rsidP="00E95D43">
      <w:pPr>
        <w:pStyle w:val="a5"/>
        <w:widowControl w:val="0"/>
        <w:tabs>
          <w:tab w:val="left" w:pos="1946"/>
        </w:tabs>
        <w:autoSpaceDE w:val="0"/>
        <w:autoSpaceDN w:val="0"/>
        <w:spacing w:after="0"/>
        <w:ind w:left="0" w:right="144"/>
        <w:jc w:val="both"/>
        <w:rPr>
          <w:rFonts w:ascii="Times New Roman" w:hAnsi="Times New Roman"/>
          <w:sz w:val="28"/>
          <w:szCs w:val="28"/>
        </w:rPr>
      </w:pPr>
      <w:r>
        <w:rPr>
          <w:rFonts w:ascii="Times New Roman" w:hAnsi="Times New Roman"/>
          <w:sz w:val="28"/>
          <w:szCs w:val="28"/>
        </w:rPr>
        <w:t>-популяризация речевой жанр, создавая условия для повышения исполнительского мастерства.</w:t>
      </w:r>
    </w:p>
    <w:p w:rsidR="00E95D43" w:rsidRDefault="00E95D43" w:rsidP="00E95D43">
      <w:pPr>
        <w:pStyle w:val="a5"/>
        <w:widowControl w:val="0"/>
        <w:tabs>
          <w:tab w:val="left" w:pos="1946"/>
        </w:tabs>
        <w:autoSpaceDE w:val="0"/>
        <w:autoSpaceDN w:val="0"/>
        <w:spacing w:before="2" w:after="0" w:line="240" w:lineRule="auto"/>
        <w:ind w:left="0"/>
        <w:rPr>
          <w:rFonts w:ascii="Times New Roman" w:hAnsi="Times New Roman"/>
          <w:sz w:val="28"/>
          <w:szCs w:val="28"/>
        </w:rPr>
      </w:pPr>
    </w:p>
    <w:p w:rsidR="00E95D43" w:rsidRDefault="00E95D43" w:rsidP="00E95D43">
      <w:pPr>
        <w:pStyle w:val="1"/>
        <w:spacing w:before="68"/>
        <w:rPr>
          <w:rFonts w:ascii="Times New Roman" w:hAnsi="Times New Roman" w:cs="Times New Roman"/>
          <w:sz w:val="28"/>
          <w:szCs w:val="28"/>
        </w:rPr>
      </w:pPr>
      <w:r>
        <w:rPr>
          <w:rFonts w:ascii="Times New Roman" w:hAnsi="Times New Roman" w:cs="Times New Roman"/>
          <w:sz w:val="28"/>
          <w:szCs w:val="28"/>
        </w:rPr>
        <w:t>3. Участники Конкурса</w:t>
      </w:r>
    </w:p>
    <w:p w:rsidR="00E95D43" w:rsidRDefault="00E95D43" w:rsidP="00E95D43">
      <w:pPr>
        <w:pStyle w:val="a3"/>
        <w:spacing w:after="0" w:line="276" w:lineRule="auto"/>
        <w:ind w:right="3" w:firstLine="426"/>
        <w:jc w:val="both"/>
        <w:rPr>
          <w:sz w:val="28"/>
          <w:szCs w:val="28"/>
        </w:rPr>
      </w:pPr>
      <w:r>
        <w:rPr>
          <w:sz w:val="28"/>
          <w:szCs w:val="28"/>
        </w:rPr>
        <w:t xml:space="preserve">В Конкурсе могут принимать участие обучающиеся младшего школьного возраста (1 - 4 класс) до 10 лет образовательных учреждений Таборинского муниципального района. </w:t>
      </w:r>
    </w:p>
    <w:p w:rsidR="00E95D43" w:rsidRDefault="00E95D43" w:rsidP="00E95D43">
      <w:pPr>
        <w:pStyle w:val="a3"/>
        <w:spacing w:after="0" w:line="276" w:lineRule="auto"/>
        <w:ind w:right="3" w:firstLine="426"/>
        <w:jc w:val="both"/>
        <w:rPr>
          <w:sz w:val="28"/>
          <w:szCs w:val="28"/>
        </w:rPr>
      </w:pPr>
    </w:p>
    <w:p w:rsidR="00E95D43" w:rsidRDefault="00E95D43" w:rsidP="00E95D43">
      <w:pPr>
        <w:pStyle w:val="a3"/>
        <w:spacing w:after="0" w:line="276" w:lineRule="auto"/>
        <w:ind w:right="3" w:firstLine="426"/>
        <w:jc w:val="both"/>
        <w:rPr>
          <w:sz w:val="28"/>
          <w:szCs w:val="28"/>
        </w:rPr>
      </w:pPr>
    </w:p>
    <w:p w:rsidR="00E95D43" w:rsidRDefault="00E95D43" w:rsidP="00E95D43">
      <w:pPr>
        <w:pStyle w:val="1"/>
        <w:spacing w:line="276" w:lineRule="auto"/>
        <w:rPr>
          <w:rFonts w:ascii="Times New Roman" w:hAnsi="Times New Roman" w:cs="Times New Roman"/>
          <w:sz w:val="28"/>
          <w:szCs w:val="28"/>
        </w:rPr>
      </w:pPr>
      <w:r>
        <w:rPr>
          <w:rFonts w:ascii="Times New Roman" w:hAnsi="Times New Roman" w:cs="Times New Roman"/>
          <w:sz w:val="28"/>
          <w:szCs w:val="28"/>
        </w:rPr>
        <w:t>4. Организация и порядок проведения Конкурса</w:t>
      </w:r>
    </w:p>
    <w:p w:rsidR="00E95D43" w:rsidRDefault="00E95D43" w:rsidP="00E95D43">
      <w:pPr>
        <w:pStyle w:val="a3"/>
        <w:spacing w:after="0" w:line="276" w:lineRule="auto"/>
        <w:ind w:right="3" w:firstLine="426"/>
        <w:jc w:val="both"/>
        <w:rPr>
          <w:sz w:val="28"/>
          <w:szCs w:val="28"/>
        </w:rPr>
      </w:pPr>
    </w:p>
    <w:p w:rsidR="00E95D43" w:rsidRDefault="00E95D43" w:rsidP="00E95D43">
      <w:pPr>
        <w:pStyle w:val="msonormalbullet2gif"/>
        <w:spacing w:before="0" w:beforeAutospacing="0" w:after="0" w:afterAutospacing="0" w:line="276" w:lineRule="auto"/>
        <w:ind w:firstLine="426"/>
        <w:contextualSpacing/>
        <w:jc w:val="both"/>
        <w:rPr>
          <w:sz w:val="28"/>
          <w:szCs w:val="28"/>
        </w:rPr>
      </w:pPr>
      <w:r>
        <w:rPr>
          <w:sz w:val="28"/>
          <w:szCs w:val="28"/>
        </w:rPr>
        <w:t xml:space="preserve">Конкурс проходит в три  последовательно проводимых этапа: </w:t>
      </w:r>
    </w:p>
    <w:p w:rsidR="00E95D43" w:rsidRDefault="00E95D43" w:rsidP="00E95D43">
      <w:pPr>
        <w:pStyle w:val="msonormalbullet2gif"/>
        <w:spacing w:before="0" w:beforeAutospacing="0" w:after="0" w:afterAutospacing="0" w:line="276" w:lineRule="auto"/>
        <w:contextualSpacing/>
        <w:jc w:val="both"/>
        <w:rPr>
          <w:sz w:val="28"/>
          <w:szCs w:val="28"/>
        </w:rPr>
      </w:pPr>
      <w:r>
        <w:rPr>
          <w:sz w:val="28"/>
          <w:szCs w:val="28"/>
          <w:lang w:val="en-US"/>
        </w:rPr>
        <w:t>I</w:t>
      </w:r>
      <w:r>
        <w:rPr>
          <w:sz w:val="28"/>
          <w:szCs w:val="28"/>
        </w:rPr>
        <w:t xml:space="preserve"> этап «Школьный» (место проведения – по классам); </w:t>
      </w:r>
    </w:p>
    <w:p w:rsidR="00E95D43" w:rsidRDefault="00E95D43" w:rsidP="00E95D43">
      <w:pPr>
        <w:pStyle w:val="msonormalbullet2gif"/>
        <w:spacing w:before="0" w:beforeAutospacing="0" w:after="0" w:afterAutospacing="0" w:line="276" w:lineRule="auto"/>
        <w:contextualSpacing/>
        <w:jc w:val="both"/>
        <w:rPr>
          <w:sz w:val="28"/>
          <w:szCs w:val="28"/>
        </w:rPr>
      </w:pPr>
      <w:r>
        <w:rPr>
          <w:sz w:val="28"/>
          <w:szCs w:val="28"/>
          <w:lang w:val="en-US"/>
        </w:rPr>
        <w:t>II</w:t>
      </w:r>
      <w:r>
        <w:rPr>
          <w:sz w:val="28"/>
          <w:szCs w:val="28"/>
        </w:rPr>
        <w:t xml:space="preserve"> этап «Муниципальный» (октябрь) </w:t>
      </w:r>
    </w:p>
    <w:p w:rsidR="00E95D43" w:rsidRPr="00F43F6B" w:rsidRDefault="00E95D43" w:rsidP="00E95D43">
      <w:pPr>
        <w:pStyle w:val="msonormalbullet2gif"/>
        <w:spacing w:before="0" w:beforeAutospacing="0" w:after="0" w:afterAutospacing="0" w:line="276" w:lineRule="auto"/>
        <w:contextualSpacing/>
        <w:jc w:val="both"/>
        <w:rPr>
          <w:sz w:val="28"/>
          <w:szCs w:val="28"/>
          <w:u w:val="single"/>
        </w:rPr>
      </w:pPr>
      <w:r w:rsidRPr="00F43F6B">
        <w:rPr>
          <w:sz w:val="28"/>
          <w:szCs w:val="28"/>
          <w:u w:val="single"/>
        </w:rPr>
        <w:t>Место проведение актовый зал МКОУ «Таборинская СОШ»</w:t>
      </w:r>
      <w:r>
        <w:rPr>
          <w:sz w:val="28"/>
          <w:szCs w:val="28"/>
          <w:u w:val="single"/>
        </w:rPr>
        <w:t>.</w:t>
      </w:r>
    </w:p>
    <w:p w:rsidR="00E95D43" w:rsidRDefault="00E95D43" w:rsidP="00E95D43">
      <w:pPr>
        <w:pStyle w:val="msonormalbullet2gif"/>
        <w:spacing w:before="0" w:beforeAutospacing="0" w:after="0" w:afterAutospacing="0" w:line="276" w:lineRule="auto"/>
        <w:contextualSpacing/>
        <w:jc w:val="both"/>
        <w:rPr>
          <w:sz w:val="28"/>
          <w:szCs w:val="28"/>
        </w:rPr>
      </w:pPr>
      <w:r>
        <w:rPr>
          <w:sz w:val="28"/>
          <w:szCs w:val="28"/>
          <w:lang w:val="en-US"/>
        </w:rPr>
        <w:t>III</w:t>
      </w:r>
      <w:r>
        <w:rPr>
          <w:sz w:val="28"/>
          <w:szCs w:val="28"/>
        </w:rPr>
        <w:t xml:space="preserve"> этап «Областной» (Ноябрь) (место проведения – Дворец молодёжи г.Екатеринбург)</w:t>
      </w:r>
    </w:p>
    <w:p w:rsidR="00E95D43" w:rsidRDefault="00E95D43" w:rsidP="00E95D43">
      <w:pPr>
        <w:pStyle w:val="a3"/>
        <w:spacing w:after="0" w:line="276" w:lineRule="auto"/>
        <w:ind w:right="3" w:firstLine="426"/>
        <w:jc w:val="both"/>
        <w:rPr>
          <w:sz w:val="28"/>
          <w:szCs w:val="28"/>
        </w:rPr>
      </w:pPr>
      <w:r>
        <w:rPr>
          <w:sz w:val="28"/>
          <w:szCs w:val="28"/>
        </w:rPr>
        <w:t>Участники конкурса исполняют наизусть одно произведение любого автора на выбор.</w:t>
      </w:r>
    </w:p>
    <w:p w:rsidR="00E95D43" w:rsidRDefault="00E95D43" w:rsidP="00E95D43">
      <w:pPr>
        <w:pStyle w:val="a3"/>
        <w:spacing w:after="0" w:line="276" w:lineRule="auto"/>
        <w:ind w:right="3" w:firstLine="426"/>
        <w:jc w:val="both"/>
        <w:rPr>
          <w:sz w:val="28"/>
          <w:szCs w:val="28"/>
        </w:rPr>
      </w:pPr>
      <w:r>
        <w:rPr>
          <w:sz w:val="28"/>
          <w:szCs w:val="28"/>
        </w:rPr>
        <w:t>Приветствуются произведения не из школьной программы.</w:t>
      </w:r>
    </w:p>
    <w:p w:rsidR="00E95D43" w:rsidRDefault="00E95D43" w:rsidP="00E95D43">
      <w:pPr>
        <w:pStyle w:val="a3"/>
        <w:spacing w:after="0" w:line="276" w:lineRule="auto"/>
        <w:ind w:right="3" w:firstLine="426"/>
        <w:jc w:val="both"/>
        <w:rPr>
          <w:sz w:val="28"/>
          <w:szCs w:val="28"/>
        </w:rPr>
      </w:pPr>
      <w:r>
        <w:rPr>
          <w:sz w:val="28"/>
          <w:szCs w:val="28"/>
        </w:rPr>
        <w:t xml:space="preserve">Хронометраж исполнения не более 3-5 мин. </w:t>
      </w:r>
    </w:p>
    <w:p w:rsidR="00E95D43" w:rsidRDefault="00E95D43" w:rsidP="00E95D43">
      <w:pPr>
        <w:pStyle w:val="a3"/>
        <w:spacing w:after="0" w:line="276" w:lineRule="auto"/>
        <w:ind w:right="3" w:firstLine="426"/>
        <w:jc w:val="both"/>
        <w:rPr>
          <w:sz w:val="28"/>
          <w:szCs w:val="28"/>
        </w:rPr>
      </w:pPr>
      <w:r>
        <w:rPr>
          <w:sz w:val="28"/>
          <w:szCs w:val="28"/>
        </w:rPr>
        <w:t>Не допускается использование музыкального сопровождения и презентаций во время выступления. Участники выступают без микрофонов.</w:t>
      </w:r>
    </w:p>
    <w:p w:rsidR="00E95D43" w:rsidRDefault="00E95D43" w:rsidP="00E95D43">
      <w:pPr>
        <w:pStyle w:val="a3"/>
        <w:spacing w:after="0" w:line="276" w:lineRule="auto"/>
        <w:ind w:firstLine="426"/>
        <w:jc w:val="both"/>
        <w:rPr>
          <w:sz w:val="28"/>
          <w:szCs w:val="28"/>
        </w:rPr>
      </w:pPr>
      <w:r>
        <w:rPr>
          <w:sz w:val="28"/>
          <w:szCs w:val="28"/>
        </w:rPr>
        <w:t>На муниципальный этап Конкурса принимается одна работа - победитель школьного этапа Конкурса в каждой номинации. Один участник может участвовать только в одной из номинаций.</w:t>
      </w:r>
    </w:p>
    <w:p w:rsidR="00E95D43" w:rsidRDefault="009C3961" w:rsidP="00E95D43">
      <w:pPr>
        <w:pStyle w:val="a3"/>
        <w:spacing w:after="0" w:line="276" w:lineRule="auto"/>
        <w:ind w:firstLine="426"/>
        <w:jc w:val="both"/>
        <w:rPr>
          <w:sz w:val="28"/>
          <w:szCs w:val="28"/>
        </w:rPr>
      </w:pPr>
      <w:r>
        <w:rPr>
          <w:sz w:val="28"/>
          <w:szCs w:val="28"/>
        </w:rPr>
        <w:lastRenderedPageBreak/>
        <w:t>Для участия в муниципальном этапе конкурса необходимо направить в оргкомитет:</w:t>
      </w:r>
    </w:p>
    <w:p w:rsidR="009C3961" w:rsidRDefault="009C3961" w:rsidP="00E95D43">
      <w:pPr>
        <w:pStyle w:val="a3"/>
        <w:spacing w:after="0" w:line="276" w:lineRule="auto"/>
        <w:ind w:firstLine="426"/>
        <w:jc w:val="both"/>
        <w:rPr>
          <w:sz w:val="28"/>
          <w:szCs w:val="28"/>
        </w:rPr>
      </w:pPr>
      <w:r>
        <w:rPr>
          <w:sz w:val="28"/>
          <w:szCs w:val="28"/>
        </w:rPr>
        <w:t>- заявку на участие в конкурсе ( Приложение №1) ;</w:t>
      </w:r>
    </w:p>
    <w:p w:rsidR="009C3961" w:rsidRDefault="009C3961" w:rsidP="00E95D43">
      <w:pPr>
        <w:pStyle w:val="a3"/>
        <w:spacing w:after="0" w:line="276" w:lineRule="auto"/>
        <w:ind w:firstLine="426"/>
        <w:jc w:val="both"/>
        <w:rPr>
          <w:sz w:val="28"/>
          <w:szCs w:val="28"/>
        </w:rPr>
      </w:pPr>
      <w:r>
        <w:rPr>
          <w:sz w:val="28"/>
          <w:szCs w:val="28"/>
        </w:rPr>
        <w:t>-</w:t>
      </w:r>
      <w:r w:rsidR="009335DF">
        <w:rPr>
          <w:sz w:val="28"/>
          <w:szCs w:val="28"/>
        </w:rPr>
        <w:t xml:space="preserve"> </w:t>
      </w:r>
      <w:r>
        <w:rPr>
          <w:sz w:val="28"/>
          <w:szCs w:val="28"/>
        </w:rPr>
        <w:t xml:space="preserve">заполненное согласие на обработку персональных данных от руководителя и законного представителя несовершеннолетнего участника </w:t>
      </w:r>
    </w:p>
    <w:p w:rsidR="00E95D43" w:rsidRDefault="009C3961" w:rsidP="009335DF">
      <w:pPr>
        <w:pStyle w:val="a3"/>
        <w:spacing w:after="0" w:line="276" w:lineRule="auto"/>
        <w:jc w:val="both"/>
        <w:rPr>
          <w:sz w:val="28"/>
          <w:szCs w:val="28"/>
        </w:rPr>
      </w:pPr>
      <w:r>
        <w:rPr>
          <w:sz w:val="28"/>
          <w:szCs w:val="28"/>
        </w:rPr>
        <w:t>( Приложение 2,3).</w:t>
      </w:r>
    </w:p>
    <w:p w:rsidR="00E95D43" w:rsidRPr="009335DF" w:rsidRDefault="00E95D43" w:rsidP="009335DF">
      <w:pPr>
        <w:pStyle w:val="a3"/>
        <w:spacing w:after="0" w:line="276" w:lineRule="auto"/>
        <w:ind w:firstLine="426"/>
        <w:jc w:val="both"/>
        <w:rPr>
          <w:b/>
          <w:sz w:val="28"/>
          <w:szCs w:val="28"/>
        </w:rPr>
      </w:pPr>
      <w:r>
        <w:rPr>
          <w:sz w:val="28"/>
          <w:szCs w:val="28"/>
        </w:rPr>
        <w:t>На Конкурс от образовательного учреждения принимаются три работы, занявшие 1,2,3 место в каждой номинации</w:t>
      </w:r>
      <w:r>
        <w:rPr>
          <w:b/>
          <w:sz w:val="28"/>
          <w:szCs w:val="28"/>
        </w:rPr>
        <w:t>.</w:t>
      </w:r>
    </w:p>
    <w:p w:rsidR="00E95D43" w:rsidRDefault="00E95D43" w:rsidP="00E95D43">
      <w:pPr>
        <w:pStyle w:val="msonormalbullet1gif"/>
        <w:spacing w:before="0" w:beforeAutospacing="0" w:after="0" w:afterAutospacing="0" w:line="276" w:lineRule="auto"/>
        <w:ind w:firstLine="426"/>
        <w:jc w:val="both"/>
        <w:rPr>
          <w:b/>
          <w:sz w:val="28"/>
          <w:szCs w:val="28"/>
        </w:rPr>
      </w:pPr>
      <w:r>
        <w:rPr>
          <w:sz w:val="28"/>
          <w:szCs w:val="28"/>
        </w:rPr>
        <w:t>Организатор Конкурса – Управление образованием администрации Таборинского МР.</w:t>
      </w:r>
    </w:p>
    <w:p w:rsidR="00E95D43" w:rsidRDefault="00E95D43" w:rsidP="00E95D43">
      <w:pPr>
        <w:pStyle w:val="msonormalbullet2gif"/>
        <w:spacing w:before="0" w:beforeAutospacing="0" w:after="0" w:afterAutospacing="0" w:line="276" w:lineRule="auto"/>
        <w:ind w:firstLine="426"/>
        <w:contextualSpacing/>
        <w:jc w:val="both"/>
        <w:rPr>
          <w:sz w:val="28"/>
          <w:szCs w:val="28"/>
        </w:rPr>
      </w:pPr>
      <w:r>
        <w:rPr>
          <w:sz w:val="28"/>
          <w:szCs w:val="28"/>
        </w:rPr>
        <w:t>Руководство организацией и проведение Конкурса осуществляет МКУ ИМЦ Управления образованием администрации Таборинского МР.</w:t>
      </w:r>
    </w:p>
    <w:p w:rsidR="009335DF" w:rsidRDefault="009335DF" w:rsidP="00E95D43">
      <w:pPr>
        <w:pStyle w:val="msonormalbullet2gif"/>
        <w:spacing w:before="0" w:beforeAutospacing="0" w:after="0" w:afterAutospacing="0" w:line="276" w:lineRule="auto"/>
        <w:ind w:firstLine="426"/>
        <w:contextualSpacing/>
        <w:jc w:val="both"/>
        <w:rPr>
          <w:b/>
          <w:sz w:val="28"/>
          <w:szCs w:val="28"/>
        </w:rPr>
      </w:pPr>
    </w:p>
    <w:p w:rsidR="00E95D43" w:rsidRDefault="00E95D43" w:rsidP="00E95D43">
      <w:pPr>
        <w:pStyle w:val="msonormalbullet2gif"/>
        <w:spacing w:after="240" w:afterAutospacing="0"/>
        <w:ind w:firstLine="426"/>
        <w:contextualSpacing/>
        <w:jc w:val="center"/>
        <w:rPr>
          <w:b/>
          <w:sz w:val="28"/>
          <w:szCs w:val="28"/>
        </w:rPr>
      </w:pPr>
      <w:r>
        <w:rPr>
          <w:b/>
          <w:sz w:val="28"/>
          <w:szCs w:val="28"/>
        </w:rPr>
        <w:t>5.Оценка выступлений</w:t>
      </w:r>
    </w:p>
    <w:p w:rsidR="00E95D43" w:rsidRPr="00AC69B5" w:rsidRDefault="00E95D43" w:rsidP="00E95D43">
      <w:pPr>
        <w:pStyle w:val="msonormalbullet2gif"/>
        <w:spacing w:after="240" w:afterAutospacing="0"/>
        <w:ind w:firstLine="426"/>
        <w:contextualSpacing/>
        <w:jc w:val="center"/>
        <w:rPr>
          <w:b/>
          <w:sz w:val="28"/>
          <w:szCs w:val="28"/>
        </w:rPr>
      </w:pPr>
    </w:p>
    <w:p w:rsidR="00E95D43" w:rsidRPr="00AC69B5" w:rsidRDefault="00E95D43" w:rsidP="00E95D43">
      <w:pPr>
        <w:pStyle w:val="msonormalbullet2gif"/>
        <w:spacing w:before="0" w:beforeAutospacing="0" w:after="0" w:afterAutospacing="0" w:line="276" w:lineRule="auto"/>
        <w:contextualSpacing/>
        <w:jc w:val="center"/>
        <w:rPr>
          <w:sz w:val="28"/>
          <w:szCs w:val="28"/>
        </w:rPr>
      </w:pPr>
      <w:r>
        <w:rPr>
          <w:sz w:val="28"/>
          <w:szCs w:val="28"/>
        </w:rPr>
        <w:t>Выступления оцениваются по следующим к</w:t>
      </w:r>
      <w:r w:rsidRPr="00AC69B5">
        <w:rPr>
          <w:sz w:val="28"/>
          <w:szCs w:val="28"/>
        </w:rPr>
        <w:t>ритери</w:t>
      </w:r>
      <w:r>
        <w:rPr>
          <w:sz w:val="28"/>
          <w:szCs w:val="28"/>
        </w:rPr>
        <w:t>ям</w:t>
      </w:r>
      <w:r w:rsidRPr="00AC69B5">
        <w:rPr>
          <w:sz w:val="28"/>
          <w:szCs w:val="28"/>
        </w:rPr>
        <w:t>:</w:t>
      </w:r>
    </w:p>
    <w:p w:rsidR="00E95D43" w:rsidRPr="00AC69B5" w:rsidRDefault="00E95D43" w:rsidP="00E95D43">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Выбор текста произведения (соответствие возрасту участника): 0-5 баллов; </w:t>
      </w:r>
    </w:p>
    <w:p w:rsidR="00E95D43" w:rsidRPr="00AC69B5" w:rsidRDefault="00E95D43" w:rsidP="00E95D43">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Уровень исполнительского мастерства (индивидуальность, эмоциональность, артистичность): 0-10 баллов; </w:t>
      </w:r>
    </w:p>
    <w:p w:rsidR="00E95D43" w:rsidRDefault="00E95D43" w:rsidP="00E95D43">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Продуманность сценического образа (сценическая культура, внешний вид): 0-5 баллов; </w:t>
      </w:r>
    </w:p>
    <w:p w:rsidR="00E95D43" w:rsidRPr="00AC69B5" w:rsidRDefault="00E95D43" w:rsidP="00E95D43">
      <w:pPr>
        <w:pStyle w:val="msonormalbullet2gif"/>
        <w:numPr>
          <w:ilvl w:val="0"/>
          <w:numId w:val="1"/>
        </w:numPr>
        <w:contextualSpacing/>
        <w:jc w:val="both"/>
        <w:rPr>
          <w:b/>
          <w:sz w:val="28"/>
          <w:szCs w:val="28"/>
        </w:rPr>
      </w:pPr>
      <w:r>
        <w:rPr>
          <w:sz w:val="28"/>
          <w:szCs w:val="28"/>
        </w:rPr>
        <w:t>знание текста: 0-5баллов;</w:t>
      </w:r>
    </w:p>
    <w:p w:rsidR="00E95D43" w:rsidRDefault="00E95D43" w:rsidP="00E95D43">
      <w:pPr>
        <w:pStyle w:val="msonormalbullet2gif"/>
        <w:numPr>
          <w:ilvl w:val="0"/>
          <w:numId w:val="1"/>
        </w:numPr>
        <w:spacing w:before="0" w:beforeAutospacing="0" w:after="0" w:afterAutospacing="0" w:line="276" w:lineRule="auto"/>
        <w:contextualSpacing/>
        <w:jc w:val="both"/>
        <w:rPr>
          <w:sz w:val="28"/>
          <w:szCs w:val="28"/>
        </w:rPr>
      </w:pPr>
      <w:r w:rsidRPr="00AC69B5">
        <w:rPr>
          <w:sz w:val="28"/>
          <w:szCs w:val="28"/>
        </w:rPr>
        <w:t xml:space="preserve">Владение техникой выразительного чтения (логическое ударение, темп, интонация, ритм, мелодика, грамотное произношение): 0-5 баллов. </w:t>
      </w:r>
    </w:p>
    <w:p w:rsidR="009335DF" w:rsidRPr="00AC69B5" w:rsidRDefault="009335DF" w:rsidP="009335DF">
      <w:pPr>
        <w:pStyle w:val="msonormalbullet2gif"/>
        <w:spacing w:before="0" w:beforeAutospacing="0" w:after="0" w:afterAutospacing="0" w:line="276" w:lineRule="auto"/>
        <w:ind w:left="720"/>
        <w:contextualSpacing/>
        <w:jc w:val="both"/>
        <w:rPr>
          <w:sz w:val="28"/>
          <w:szCs w:val="28"/>
        </w:rPr>
      </w:pPr>
    </w:p>
    <w:p w:rsidR="00E95D43" w:rsidRDefault="00E95D43" w:rsidP="00E95D43">
      <w:pPr>
        <w:pStyle w:val="msonormalbullet2gif"/>
        <w:spacing w:before="0" w:beforeAutospacing="0" w:after="0" w:afterAutospacing="0" w:line="276" w:lineRule="auto"/>
        <w:contextualSpacing/>
        <w:jc w:val="both"/>
        <w:rPr>
          <w:sz w:val="28"/>
          <w:szCs w:val="28"/>
        </w:rPr>
      </w:pPr>
      <w:r w:rsidRPr="00AC69B5">
        <w:rPr>
          <w:sz w:val="28"/>
          <w:szCs w:val="28"/>
        </w:rPr>
        <w:t>Победителем Конкурса признается участник, набравший максимальное количество баллов за выступление по итогам суммирования экспертных оценок жюри.</w:t>
      </w:r>
      <w:r>
        <w:rPr>
          <w:sz w:val="28"/>
          <w:szCs w:val="28"/>
        </w:rPr>
        <w:t xml:space="preserve"> </w:t>
      </w:r>
    </w:p>
    <w:p w:rsidR="00E95D43" w:rsidRDefault="00E95D43" w:rsidP="00E95D43">
      <w:pPr>
        <w:pStyle w:val="msonormalbullet2gif"/>
        <w:spacing w:before="0" w:beforeAutospacing="0" w:after="0" w:afterAutospacing="0" w:line="276" w:lineRule="auto"/>
        <w:contextualSpacing/>
        <w:jc w:val="center"/>
        <w:rPr>
          <w:b/>
          <w:sz w:val="28"/>
          <w:szCs w:val="28"/>
        </w:rPr>
      </w:pPr>
      <w:r>
        <w:rPr>
          <w:b/>
          <w:sz w:val="28"/>
          <w:szCs w:val="28"/>
        </w:rPr>
        <w:t>6. Подведение итогов конкурса</w:t>
      </w:r>
    </w:p>
    <w:p w:rsidR="009335DF" w:rsidRDefault="009335DF" w:rsidP="009335DF">
      <w:pPr>
        <w:pStyle w:val="msonormalbullet2gif"/>
        <w:spacing w:before="0" w:beforeAutospacing="0" w:after="0" w:afterAutospacing="0" w:line="276" w:lineRule="auto"/>
        <w:contextualSpacing/>
        <w:jc w:val="both"/>
        <w:rPr>
          <w:sz w:val="28"/>
          <w:szCs w:val="28"/>
        </w:rPr>
      </w:pPr>
      <w:r w:rsidRPr="009335DF">
        <w:rPr>
          <w:sz w:val="28"/>
          <w:szCs w:val="28"/>
        </w:rPr>
        <w:t>По итогам проведения муниципального этапа Кон</w:t>
      </w:r>
      <w:r>
        <w:rPr>
          <w:sz w:val="28"/>
          <w:szCs w:val="28"/>
        </w:rPr>
        <w:t>курса определяются победители (</w:t>
      </w:r>
      <w:r w:rsidRPr="009335DF">
        <w:rPr>
          <w:sz w:val="28"/>
          <w:szCs w:val="28"/>
        </w:rPr>
        <w:t xml:space="preserve">1 место) и призеры (2,3 место) в каждой номинации (поэзия, Проза) и награждаются грамотами и дипломами. </w:t>
      </w:r>
      <w:r>
        <w:rPr>
          <w:sz w:val="28"/>
          <w:szCs w:val="28"/>
        </w:rPr>
        <w:t>Педагогам, подготовившим победителей вручаются благодарственные письма. Участники Конкурса получают сертификат участника.</w:t>
      </w:r>
    </w:p>
    <w:p w:rsidR="00E95D43" w:rsidRDefault="00E95D43" w:rsidP="009335DF">
      <w:pPr>
        <w:pStyle w:val="msonormalbullet2gif"/>
        <w:spacing w:before="0" w:beforeAutospacing="0" w:after="0" w:afterAutospacing="0" w:line="276" w:lineRule="auto"/>
        <w:contextualSpacing/>
        <w:jc w:val="both"/>
        <w:rPr>
          <w:sz w:val="28"/>
          <w:szCs w:val="28"/>
        </w:rPr>
      </w:pPr>
      <w:r>
        <w:rPr>
          <w:sz w:val="28"/>
          <w:szCs w:val="28"/>
        </w:rPr>
        <w:t>Победители районного этапа становятся участниками областного этапа Конкурса.</w:t>
      </w:r>
    </w:p>
    <w:p w:rsidR="00E95D43" w:rsidRDefault="00E95D43" w:rsidP="00E95D43">
      <w:pPr>
        <w:pStyle w:val="msonormalbullet3gif"/>
        <w:spacing w:line="276" w:lineRule="auto"/>
        <w:ind w:firstLine="426"/>
        <w:jc w:val="both"/>
        <w:rPr>
          <w:sz w:val="28"/>
          <w:szCs w:val="28"/>
        </w:rPr>
      </w:pPr>
    </w:p>
    <w:p w:rsidR="00E95D43" w:rsidRDefault="00E95D43" w:rsidP="00E95D43">
      <w:pPr>
        <w:ind w:left="360"/>
        <w:rPr>
          <w:b/>
          <w:sz w:val="28"/>
          <w:szCs w:val="28"/>
        </w:rPr>
      </w:pPr>
      <w:r>
        <w:rPr>
          <w:b/>
          <w:sz w:val="28"/>
          <w:szCs w:val="28"/>
        </w:rPr>
        <w:t>Настоящее положение является примерным, возможно внесение изменений</w:t>
      </w:r>
    </w:p>
    <w:p w:rsidR="00E95D43" w:rsidRDefault="00E95D43" w:rsidP="00E95D43">
      <w:pPr>
        <w:ind w:left="360"/>
        <w:rPr>
          <w:b/>
          <w:sz w:val="28"/>
          <w:szCs w:val="28"/>
        </w:rPr>
      </w:pPr>
    </w:p>
    <w:p w:rsidR="00E95D43" w:rsidRDefault="00E95D43" w:rsidP="00E95D43">
      <w:pPr>
        <w:rPr>
          <w:b/>
          <w:sz w:val="28"/>
          <w:szCs w:val="28"/>
          <w:shd w:val="clear" w:color="auto" w:fill="FFFFFF"/>
        </w:rPr>
      </w:pPr>
    </w:p>
    <w:p w:rsidR="00E95D43" w:rsidRDefault="00E95D43" w:rsidP="00E95D43">
      <w:pPr>
        <w:rPr>
          <w:b/>
          <w:sz w:val="28"/>
          <w:szCs w:val="28"/>
          <w:shd w:val="clear" w:color="auto" w:fill="FFFFFF"/>
        </w:rPr>
      </w:pPr>
    </w:p>
    <w:p w:rsidR="009335DF" w:rsidRDefault="009335DF" w:rsidP="00E95D43">
      <w:pPr>
        <w:rPr>
          <w:b/>
          <w:sz w:val="28"/>
          <w:szCs w:val="28"/>
          <w:shd w:val="clear" w:color="auto" w:fill="FFFFFF"/>
        </w:rPr>
      </w:pPr>
    </w:p>
    <w:p w:rsidR="009335DF" w:rsidRDefault="009335DF" w:rsidP="009335DF">
      <w:pPr>
        <w:jc w:val="right"/>
        <w:rPr>
          <w:b/>
          <w:sz w:val="28"/>
          <w:szCs w:val="28"/>
          <w:shd w:val="clear" w:color="auto" w:fill="FFFFFF"/>
        </w:rPr>
      </w:pPr>
      <w:r>
        <w:rPr>
          <w:b/>
          <w:sz w:val="28"/>
          <w:szCs w:val="28"/>
          <w:shd w:val="clear" w:color="auto" w:fill="FFFFFF"/>
        </w:rPr>
        <w:t>Приложение 1</w:t>
      </w:r>
    </w:p>
    <w:p w:rsidR="009335DF" w:rsidRDefault="009335DF" w:rsidP="00E95D43">
      <w:pPr>
        <w:rPr>
          <w:b/>
          <w:sz w:val="28"/>
          <w:szCs w:val="28"/>
          <w:shd w:val="clear" w:color="auto" w:fill="FFFFFF"/>
        </w:rPr>
      </w:pPr>
    </w:p>
    <w:p w:rsidR="00F0308E" w:rsidRDefault="009335DF" w:rsidP="009335DF">
      <w:pPr>
        <w:pStyle w:val="a5"/>
        <w:tabs>
          <w:tab w:val="left" w:pos="1701"/>
          <w:tab w:val="left" w:pos="10637"/>
        </w:tabs>
        <w:ind w:left="0" w:right="143"/>
        <w:jc w:val="center"/>
        <w:rPr>
          <w:rFonts w:ascii="Times New Roman" w:hAnsi="Times New Roman"/>
          <w:b/>
          <w:spacing w:val="14"/>
          <w:sz w:val="28"/>
          <w:szCs w:val="28"/>
        </w:rPr>
      </w:pPr>
      <w:r w:rsidRPr="009335DF">
        <w:rPr>
          <w:rFonts w:ascii="Times New Roman" w:hAnsi="Times New Roman"/>
          <w:b/>
          <w:sz w:val="28"/>
          <w:szCs w:val="28"/>
        </w:rPr>
        <w:t xml:space="preserve">ЗАЯВКА  </w:t>
      </w:r>
      <w:r w:rsidRPr="009335DF">
        <w:rPr>
          <w:rFonts w:ascii="Times New Roman" w:hAnsi="Times New Roman"/>
          <w:b/>
          <w:spacing w:val="14"/>
          <w:sz w:val="28"/>
          <w:szCs w:val="28"/>
        </w:rPr>
        <w:t xml:space="preserve"> </w:t>
      </w:r>
    </w:p>
    <w:p w:rsidR="009335DF" w:rsidRPr="009335DF" w:rsidRDefault="009335DF" w:rsidP="009335DF">
      <w:pPr>
        <w:pStyle w:val="a5"/>
        <w:tabs>
          <w:tab w:val="left" w:pos="1701"/>
          <w:tab w:val="left" w:pos="10637"/>
        </w:tabs>
        <w:ind w:left="0" w:right="143"/>
        <w:jc w:val="center"/>
        <w:rPr>
          <w:rFonts w:ascii="Times New Roman" w:hAnsi="Times New Roman"/>
          <w:b/>
          <w:sz w:val="28"/>
          <w:szCs w:val="28"/>
        </w:rPr>
      </w:pPr>
      <w:r w:rsidRPr="009335DF">
        <w:rPr>
          <w:rFonts w:ascii="Times New Roman" w:hAnsi="Times New Roman"/>
          <w:b/>
          <w:sz w:val="28"/>
          <w:szCs w:val="28"/>
        </w:rPr>
        <w:t xml:space="preserve">на  </w:t>
      </w:r>
      <w:r w:rsidRPr="009335DF">
        <w:rPr>
          <w:rFonts w:ascii="Times New Roman" w:hAnsi="Times New Roman"/>
          <w:b/>
          <w:spacing w:val="15"/>
          <w:sz w:val="28"/>
          <w:szCs w:val="28"/>
        </w:rPr>
        <w:t xml:space="preserve"> </w:t>
      </w:r>
      <w:r w:rsidRPr="009335DF">
        <w:rPr>
          <w:rFonts w:ascii="Times New Roman" w:hAnsi="Times New Roman"/>
          <w:b/>
          <w:sz w:val="28"/>
          <w:szCs w:val="28"/>
        </w:rPr>
        <w:t xml:space="preserve">участие  </w:t>
      </w:r>
      <w:r w:rsidRPr="009335DF">
        <w:rPr>
          <w:rFonts w:ascii="Times New Roman" w:hAnsi="Times New Roman"/>
          <w:b/>
          <w:spacing w:val="14"/>
          <w:sz w:val="28"/>
          <w:szCs w:val="28"/>
        </w:rPr>
        <w:t xml:space="preserve"> </w:t>
      </w:r>
      <w:r w:rsidRPr="009335DF">
        <w:rPr>
          <w:rFonts w:ascii="Times New Roman" w:hAnsi="Times New Roman"/>
          <w:b/>
          <w:sz w:val="28"/>
          <w:szCs w:val="28"/>
        </w:rPr>
        <w:t xml:space="preserve">в  </w:t>
      </w:r>
      <w:r w:rsidRPr="009335DF">
        <w:rPr>
          <w:rFonts w:ascii="Times New Roman" w:hAnsi="Times New Roman"/>
          <w:b/>
          <w:spacing w:val="14"/>
          <w:sz w:val="28"/>
          <w:szCs w:val="28"/>
        </w:rPr>
        <w:t xml:space="preserve"> </w:t>
      </w:r>
      <w:r w:rsidRPr="009335DF">
        <w:rPr>
          <w:rFonts w:ascii="Times New Roman" w:hAnsi="Times New Roman"/>
          <w:b/>
          <w:sz w:val="28"/>
          <w:szCs w:val="28"/>
        </w:rPr>
        <w:t xml:space="preserve">областном  </w:t>
      </w:r>
      <w:r w:rsidRPr="009335DF">
        <w:rPr>
          <w:rFonts w:ascii="Times New Roman" w:hAnsi="Times New Roman"/>
          <w:b/>
          <w:spacing w:val="15"/>
          <w:sz w:val="28"/>
          <w:szCs w:val="28"/>
        </w:rPr>
        <w:t xml:space="preserve"> </w:t>
      </w:r>
      <w:r w:rsidRPr="009335DF">
        <w:rPr>
          <w:rFonts w:ascii="Times New Roman" w:hAnsi="Times New Roman"/>
          <w:b/>
          <w:sz w:val="28"/>
          <w:szCs w:val="28"/>
        </w:rPr>
        <w:t xml:space="preserve">конкурсе  </w:t>
      </w:r>
      <w:r w:rsidRPr="009335DF">
        <w:rPr>
          <w:rFonts w:ascii="Times New Roman" w:hAnsi="Times New Roman"/>
          <w:b/>
          <w:spacing w:val="13"/>
          <w:sz w:val="28"/>
          <w:szCs w:val="28"/>
        </w:rPr>
        <w:t xml:space="preserve"> </w:t>
      </w:r>
      <w:r w:rsidRPr="009335DF">
        <w:rPr>
          <w:rFonts w:ascii="Times New Roman" w:hAnsi="Times New Roman"/>
          <w:b/>
          <w:sz w:val="28"/>
          <w:szCs w:val="28"/>
        </w:rPr>
        <w:t xml:space="preserve">художественного  </w:t>
      </w:r>
      <w:r w:rsidRPr="009335DF">
        <w:rPr>
          <w:rFonts w:ascii="Times New Roman" w:hAnsi="Times New Roman"/>
          <w:b/>
          <w:spacing w:val="15"/>
          <w:sz w:val="28"/>
          <w:szCs w:val="28"/>
        </w:rPr>
        <w:t xml:space="preserve"> </w:t>
      </w:r>
      <w:r w:rsidRPr="009335DF">
        <w:rPr>
          <w:rFonts w:ascii="Times New Roman" w:hAnsi="Times New Roman"/>
          <w:b/>
          <w:sz w:val="28"/>
          <w:szCs w:val="28"/>
        </w:rPr>
        <w:t>слова для учащи</w:t>
      </w:r>
      <w:r>
        <w:rPr>
          <w:rFonts w:ascii="Times New Roman" w:hAnsi="Times New Roman"/>
          <w:b/>
          <w:sz w:val="28"/>
          <w:szCs w:val="28"/>
        </w:rPr>
        <w:t>хся начальной школы «</w:t>
      </w:r>
      <w:proofErr w:type="spellStart"/>
      <w:r>
        <w:rPr>
          <w:rFonts w:ascii="Times New Roman" w:hAnsi="Times New Roman"/>
          <w:b/>
          <w:sz w:val="28"/>
          <w:szCs w:val="28"/>
        </w:rPr>
        <w:t>Читалочка</w:t>
      </w:r>
      <w:proofErr w:type="spellEnd"/>
      <w:r>
        <w:rPr>
          <w:rFonts w:ascii="Times New Roman" w:hAnsi="Times New Roman"/>
          <w:b/>
          <w:sz w:val="28"/>
          <w:szCs w:val="28"/>
        </w:rPr>
        <w:t>»</w:t>
      </w:r>
    </w:p>
    <w:p w:rsidR="009335DF" w:rsidRPr="009335DF" w:rsidRDefault="009335DF" w:rsidP="009335DF">
      <w:pPr>
        <w:pStyle w:val="a3"/>
        <w:rPr>
          <w:b/>
          <w:sz w:val="28"/>
          <w:szCs w:val="28"/>
        </w:rPr>
      </w:pPr>
    </w:p>
    <w:p w:rsidR="009335DF" w:rsidRPr="009335DF" w:rsidRDefault="009335DF" w:rsidP="009335DF">
      <w:pPr>
        <w:pStyle w:val="a3"/>
        <w:spacing w:before="3" w:after="1"/>
        <w:rPr>
          <w:b/>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395"/>
      </w:tblGrid>
      <w:tr w:rsidR="009335DF" w:rsidRPr="009335DF" w:rsidTr="00855CC8">
        <w:trPr>
          <w:trHeight w:val="318"/>
        </w:trPr>
        <w:tc>
          <w:tcPr>
            <w:tcW w:w="9182" w:type="dxa"/>
            <w:gridSpan w:val="2"/>
          </w:tcPr>
          <w:p w:rsidR="009335DF" w:rsidRPr="009335DF" w:rsidRDefault="009335DF" w:rsidP="00855CC8">
            <w:pPr>
              <w:pStyle w:val="TableParagraph"/>
              <w:spacing w:line="275" w:lineRule="exact"/>
              <w:ind w:left="0"/>
              <w:rPr>
                <w:b/>
                <w:sz w:val="28"/>
                <w:szCs w:val="28"/>
              </w:rPr>
            </w:pPr>
            <w:r w:rsidRPr="009335DF">
              <w:rPr>
                <w:b/>
                <w:sz w:val="28"/>
                <w:szCs w:val="28"/>
              </w:rPr>
              <w:t xml:space="preserve">1. </w:t>
            </w:r>
            <w:proofErr w:type="spellStart"/>
            <w:r w:rsidRPr="009335DF">
              <w:rPr>
                <w:b/>
                <w:sz w:val="28"/>
                <w:szCs w:val="28"/>
              </w:rPr>
              <w:t>Общая</w:t>
            </w:r>
            <w:proofErr w:type="spellEnd"/>
            <w:r w:rsidRPr="009335DF">
              <w:rPr>
                <w:b/>
                <w:sz w:val="28"/>
                <w:szCs w:val="28"/>
              </w:rPr>
              <w:t xml:space="preserve"> </w:t>
            </w:r>
            <w:proofErr w:type="spellStart"/>
            <w:r w:rsidRPr="009335DF">
              <w:rPr>
                <w:b/>
                <w:sz w:val="28"/>
                <w:szCs w:val="28"/>
              </w:rPr>
              <w:t>информация</w:t>
            </w:r>
            <w:proofErr w:type="spellEnd"/>
            <w:r w:rsidRPr="009335DF">
              <w:rPr>
                <w:b/>
                <w:sz w:val="28"/>
                <w:szCs w:val="28"/>
              </w:rPr>
              <w:t xml:space="preserve"> </w:t>
            </w:r>
            <w:proofErr w:type="spellStart"/>
            <w:r w:rsidRPr="009335DF">
              <w:rPr>
                <w:b/>
                <w:sz w:val="28"/>
                <w:szCs w:val="28"/>
              </w:rPr>
              <w:t>об</w:t>
            </w:r>
            <w:proofErr w:type="spellEnd"/>
            <w:r w:rsidRPr="009335DF">
              <w:rPr>
                <w:b/>
                <w:sz w:val="28"/>
                <w:szCs w:val="28"/>
              </w:rPr>
              <w:t xml:space="preserve"> </w:t>
            </w:r>
            <w:proofErr w:type="spellStart"/>
            <w:r w:rsidRPr="009335DF">
              <w:rPr>
                <w:b/>
                <w:sz w:val="28"/>
                <w:szCs w:val="28"/>
              </w:rPr>
              <w:t>организации</w:t>
            </w:r>
            <w:proofErr w:type="spellEnd"/>
          </w:p>
        </w:tc>
      </w:tr>
      <w:tr w:rsidR="009335DF" w:rsidRPr="009335DF" w:rsidTr="00855CC8">
        <w:trPr>
          <w:trHeight w:val="551"/>
        </w:trPr>
        <w:tc>
          <w:tcPr>
            <w:tcW w:w="4787" w:type="dxa"/>
          </w:tcPr>
          <w:p w:rsidR="009335DF" w:rsidRDefault="009335DF" w:rsidP="009335DF">
            <w:pPr>
              <w:pStyle w:val="TableParagraph"/>
              <w:tabs>
                <w:tab w:val="left" w:pos="0"/>
              </w:tabs>
              <w:spacing w:line="268" w:lineRule="exact"/>
              <w:ind w:left="0"/>
              <w:rPr>
                <w:sz w:val="28"/>
                <w:szCs w:val="28"/>
                <w:lang w:val="ru-RU"/>
              </w:rPr>
            </w:pPr>
            <w:proofErr w:type="spellStart"/>
            <w:r>
              <w:rPr>
                <w:sz w:val="28"/>
                <w:szCs w:val="28"/>
              </w:rPr>
              <w:t>Полное</w:t>
            </w:r>
            <w:proofErr w:type="spellEnd"/>
            <w:r>
              <w:rPr>
                <w:sz w:val="28"/>
                <w:szCs w:val="28"/>
              </w:rPr>
              <w:tab/>
            </w:r>
            <w:proofErr w:type="spellStart"/>
            <w:r>
              <w:rPr>
                <w:sz w:val="28"/>
                <w:szCs w:val="28"/>
              </w:rPr>
              <w:t>наименование</w:t>
            </w:r>
            <w:proofErr w:type="spellEnd"/>
          </w:p>
          <w:p w:rsidR="009335DF" w:rsidRPr="009335DF" w:rsidRDefault="009335DF" w:rsidP="00F0308E">
            <w:pPr>
              <w:pStyle w:val="TableParagraph"/>
              <w:tabs>
                <w:tab w:val="left" w:pos="0"/>
              </w:tabs>
              <w:spacing w:line="268" w:lineRule="exact"/>
              <w:ind w:left="0"/>
              <w:rPr>
                <w:sz w:val="28"/>
                <w:szCs w:val="28"/>
              </w:rPr>
            </w:pPr>
            <w:proofErr w:type="spellStart"/>
            <w:r w:rsidRPr="009335DF">
              <w:rPr>
                <w:sz w:val="28"/>
                <w:szCs w:val="28"/>
              </w:rPr>
              <w:t>образовательной</w:t>
            </w:r>
            <w:proofErr w:type="spellEnd"/>
            <w:r w:rsidR="00F0308E">
              <w:rPr>
                <w:sz w:val="28"/>
                <w:szCs w:val="28"/>
                <w:lang w:val="ru-RU"/>
              </w:rPr>
              <w:t xml:space="preserve">  </w:t>
            </w:r>
            <w:proofErr w:type="spellStart"/>
            <w:r w:rsidRPr="009335DF">
              <w:rPr>
                <w:sz w:val="28"/>
                <w:szCs w:val="28"/>
              </w:rPr>
              <w:t>организации</w:t>
            </w:r>
            <w:proofErr w:type="spellEnd"/>
          </w:p>
        </w:tc>
        <w:tc>
          <w:tcPr>
            <w:tcW w:w="4395" w:type="dxa"/>
          </w:tcPr>
          <w:p w:rsidR="009335DF" w:rsidRPr="009335DF" w:rsidRDefault="009335DF" w:rsidP="00855CC8">
            <w:pPr>
              <w:pStyle w:val="TableParagraph"/>
              <w:ind w:left="0"/>
              <w:rPr>
                <w:sz w:val="28"/>
                <w:szCs w:val="28"/>
              </w:rPr>
            </w:pPr>
          </w:p>
        </w:tc>
      </w:tr>
      <w:tr w:rsidR="009335DF" w:rsidRPr="009335DF" w:rsidTr="00855CC8">
        <w:trPr>
          <w:trHeight w:val="291"/>
        </w:trPr>
        <w:tc>
          <w:tcPr>
            <w:tcW w:w="4787" w:type="dxa"/>
          </w:tcPr>
          <w:p w:rsidR="009335DF" w:rsidRPr="009335DF" w:rsidRDefault="009335DF" w:rsidP="00855CC8">
            <w:pPr>
              <w:pStyle w:val="TableParagraph"/>
              <w:tabs>
                <w:tab w:val="left" w:pos="1757"/>
                <w:tab w:val="left" w:pos="2921"/>
              </w:tabs>
              <w:ind w:left="0" w:right="129"/>
              <w:rPr>
                <w:sz w:val="28"/>
                <w:szCs w:val="28"/>
              </w:rPr>
            </w:pPr>
            <w:r w:rsidRPr="009335DF">
              <w:rPr>
                <w:sz w:val="28"/>
                <w:szCs w:val="28"/>
              </w:rPr>
              <w:t xml:space="preserve"> </w:t>
            </w:r>
            <w:proofErr w:type="spellStart"/>
            <w:r w:rsidRPr="009335DF">
              <w:rPr>
                <w:sz w:val="28"/>
                <w:szCs w:val="28"/>
              </w:rPr>
              <w:t>Территория</w:t>
            </w:r>
            <w:proofErr w:type="spellEnd"/>
          </w:p>
        </w:tc>
        <w:tc>
          <w:tcPr>
            <w:tcW w:w="4395" w:type="dxa"/>
          </w:tcPr>
          <w:p w:rsidR="009335DF" w:rsidRPr="009335DF" w:rsidRDefault="009335DF" w:rsidP="00855CC8">
            <w:pPr>
              <w:pStyle w:val="TableParagraph"/>
              <w:ind w:left="0"/>
              <w:rPr>
                <w:sz w:val="28"/>
                <w:szCs w:val="28"/>
              </w:rPr>
            </w:pPr>
          </w:p>
        </w:tc>
      </w:tr>
      <w:tr w:rsidR="009335DF" w:rsidRPr="009335DF" w:rsidTr="00855CC8">
        <w:trPr>
          <w:trHeight w:val="691"/>
        </w:trPr>
        <w:tc>
          <w:tcPr>
            <w:tcW w:w="4787" w:type="dxa"/>
          </w:tcPr>
          <w:p w:rsidR="00F0308E" w:rsidRDefault="00F0308E" w:rsidP="00F0308E">
            <w:pPr>
              <w:pStyle w:val="TableParagraph"/>
              <w:tabs>
                <w:tab w:val="left" w:pos="0"/>
              </w:tabs>
              <w:ind w:left="0" w:right="129"/>
              <w:rPr>
                <w:sz w:val="28"/>
                <w:szCs w:val="28"/>
                <w:lang w:val="ru-RU"/>
              </w:rPr>
            </w:pPr>
            <w:r>
              <w:rPr>
                <w:sz w:val="28"/>
                <w:szCs w:val="28"/>
                <w:lang w:val="ru-RU"/>
              </w:rPr>
              <w:t>Контактные</w:t>
            </w:r>
            <w:r>
              <w:rPr>
                <w:sz w:val="28"/>
                <w:szCs w:val="28"/>
                <w:lang w:val="ru-RU"/>
              </w:rPr>
              <w:tab/>
              <w:t>данные</w:t>
            </w:r>
          </w:p>
          <w:p w:rsidR="009335DF" w:rsidRPr="009335DF" w:rsidRDefault="009335DF" w:rsidP="00F0308E">
            <w:pPr>
              <w:pStyle w:val="TableParagraph"/>
              <w:tabs>
                <w:tab w:val="left" w:pos="0"/>
              </w:tabs>
              <w:ind w:left="0" w:right="129"/>
              <w:rPr>
                <w:sz w:val="28"/>
                <w:szCs w:val="28"/>
                <w:lang w:val="ru-RU"/>
              </w:rPr>
            </w:pPr>
            <w:r w:rsidRPr="009335DF">
              <w:rPr>
                <w:sz w:val="28"/>
                <w:szCs w:val="28"/>
                <w:lang w:val="ru-RU"/>
              </w:rPr>
              <w:t>образовательной организации (телефон, электронный адрес)</w:t>
            </w:r>
          </w:p>
        </w:tc>
        <w:tc>
          <w:tcPr>
            <w:tcW w:w="4395" w:type="dxa"/>
          </w:tcPr>
          <w:p w:rsidR="009335DF" w:rsidRPr="009335DF" w:rsidRDefault="009335DF" w:rsidP="00855CC8">
            <w:pPr>
              <w:pStyle w:val="TableParagraph"/>
              <w:ind w:left="0"/>
              <w:rPr>
                <w:sz w:val="28"/>
                <w:szCs w:val="28"/>
                <w:lang w:val="ru-RU"/>
              </w:rPr>
            </w:pPr>
          </w:p>
        </w:tc>
      </w:tr>
      <w:tr w:rsidR="009335DF" w:rsidRPr="009335DF" w:rsidTr="00855CC8">
        <w:trPr>
          <w:trHeight w:val="276"/>
        </w:trPr>
        <w:tc>
          <w:tcPr>
            <w:tcW w:w="9182" w:type="dxa"/>
            <w:gridSpan w:val="2"/>
          </w:tcPr>
          <w:p w:rsidR="009335DF" w:rsidRPr="009335DF" w:rsidRDefault="009335DF" w:rsidP="00855CC8">
            <w:pPr>
              <w:pStyle w:val="TableParagraph"/>
              <w:spacing w:line="256" w:lineRule="exact"/>
              <w:ind w:left="0"/>
              <w:rPr>
                <w:b/>
                <w:sz w:val="28"/>
                <w:szCs w:val="28"/>
                <w:lang w:val="ru-RU"/>
              </w:rPr>
            </w:pPr>
            <w:bookmarkStart w:id="0" w:name="_GoBack"/>
            <w:bookmarkEnd w:id="0"/>
            <w:r w:rsidRPr="009335DF">
              <w:rPr>
                <w:b/>
                <w:sz w:val="28"/>
                <w:szCs w:val="28"/>
                <w:lang w:val="ru-RU"/>
              </w:rPr>
              <w:t>2. Информация о педагогах, подготовивших участника</w:t>
            </w:r>
          </w:p>
        </w:tc>
      </w:tr>
      <w:tr w:rsidR="009335DF" w:rsidRPr="009335DF" w:rsidTr="00855CC8">
        <w:trPr>
          <w:trHeight w:val="318"/>
        </w:trPr>
        <w:tc>
          <w:tcPr>
            <w:tcW w:w="4787" w:type="dxa"/>
          </w:tcPr>
          <w:p w:rsidR="009335DF" w:rsidRPr="009335DF" w:rsidRDefault="009335DF" w:rsidP="00855CC8">
            <w:pPr>
              <w:pStyle w:val="TableParagraph"/>
              <w:spacing w:line="268" w:lineRule="exact"/>
              <w:ind w:left="0"/>
              <w:rPr>
                <w:sz w:val="28"/>
                <w:szCs w:val="28"/>
                <w:lang w:val="ru-RU"/>
              </w:rPr>
            </w:pPr>
            <w:r w:rsidRPr="009335DF">
              <w:rPr>
                <w:sz w:val="28"/>
                <w:szCs w:val="28"/>
                <w:lang w:val="ru-RU"/>
              </w:rPr>
              <w:t>Ф.И.О. педагогического работника</w:t>
            </w:r>
          </w:p>
        </w:tc>
        <w:tc>
          <w:tcPr>
            <w:tcW w:w="4395" w:type="dxa"/>
          </w:tcPr>
          <w:p w:rsidR="009335DF" w:rsidRPr="009335DF" w:rsidRDefault="009335DF" w:rsidP="00855CC8">
            <w:pPr>
              <w:pStyle w:val="TableParagraph"/>
              <w:ind w:left="0"/>
              <w:rPr>
                <w:sz w:val="28"/>
                <w:szCs w:val="28"/>
                <w:lang w:val="ru-RU"/>
              </w:rPr>
            </w:pPr>
          </w:p>
        </w:tc>
      </w:tr>
      <w:tr w:rsidR="009335DF" w:rsidRPr="009335DF" w:rsidTr="00855CC8">
        <w:trPr>
          <w:trHeight w:val="551"/>
        </w:trPr>
        <w:tc>
          <w:tcPr>
            <w:tcW w:w="4787" w:type="dxa"/>
          </w:tcPr>
          <w:p w:rsidR="00F0308E" w:rsidRDefault="00F0308E" w:rsidP="00F0308E">
            <w:pPr>
              <w:pStyle w:val="TableParagraph"/>
              <w:tabs>
                <w:tab w:val="left" w:pos="0"/>
              </w:tabs>
              <w:spacing w:line="268" w:lineRule="exact"/>
              <w:ind w:left="0"/>
              <w:rPr>
                <w:sz w:val="28"/>
                <w:szCs w:val="28"/>
                <w:lang w:val="ru-RU"/>
              </w:rPr>
            </w:pPr>
            <w:r>
              <w:rPr>
                <w:sz w:val="28"/>
                <w:szCs w:val="28"/>
                <w:lang w:val="ru-RU"/>
              </w:rPr>
              <w:t>Контактный</w:t>
            </w:r>
            <w:r>
              <w:rPr>
                <w:sz w:val="28"/>
                <w:szCs w:val="28"/>
                <w:lang w:val="ru-RU"/>
              </w:rPr>
              <w:tab/>
              <w:t>телефон</w:t>
            </w:r>
          </w:p>
          <w:p w:rsidR="009335DF" w:rsidRPr="009335DF" w:rsidRDefault="009335DF" w:rsidP="00F0308E">
            <w:pPr>
              <w:pStyle w:val="TableParagraph"/>
              <w:tabs>
                <w:tab w:val="left" w:pos="0"/>
              </w:tabs>
              <w:spacing w:line="268" w:lineRule="exact"/>
              <w:ind w:left="0"/>
              <w:rPr>
                <w:sz w:val="28"/>
                <w:szCs w:val="28"/>
                <w:lang w:val="ru-RU"/>
              </w:rPr>
            </w:pPr>
            <w:r w:rsidRPr="009335DF">
              <w:rPr>
                <w:sz w:val="28"/>
                <w:szCs w:val="28"/>
                <w:lang w:val="ru-RU"/>
              </w:rPr>
              <w:t>педагогического</w:t>
            </w:r>
          </w:p>
          <w:p w:rsidR="009335DF" w:rsidRPr="009335DF" w:rsidRDefault="009335DF" w:rsidP="00855CC8">
            <w:pPr>
              <w:pStyle w:val="TableParagraph"/>
              <w:spacing w:line="264" w:lineRule="exact"/>
              <w:ind w:left="0"/>
              <w:rPr>
                <w:sz w:val="28"/>
                <w:szCs w:val="28"/>
                <w:lang w:val="ru-RU"/>
              </w:rPr>
            </w:pPr>
            <w:r w:rsidRPr="009335DF">
              <w:rPr>
                <w:sz w:val="28"/>
                <w:szCs w:val="28"/>
                <w:lang w:val="ru-RU"/>
              </w:rPr>
              <w:t xml:space="preserve">работника, электронная почта </w:t>
            </w:r>
          </w:p>
        </w:tc>
        <w:tc>
          <w:tcPr>
            <w:tcW w:w="4395" w:type="dxa"/>
          </w:tcPr>
          <w:p w:rsidR="009335DF" w:rsidRPr="009335DF" w:rsidRDefault="009335DF" w:rsidP="00855CC8">
            <w:pPr>
              <w:pStyle w:val="TableParagraph"/>
              <w:ind w:left="0"/>
              <w:rPr>
                <w:sz w:val="28"/>
                <w:szCs w:val="28"/>
                <w:lang w:val="ru-RU"/>
              </w:rPr>
            </w:pPr>
          </w:p>
        </w:tc>
      </w:tr>
      <w:tr w:rsidR="009335DF" w:rsidRPr="009335DF" w:rsidTr="00855CC8">
        <w:trPr>
          <w:trHeight w:val="275"/>
        </w:trPr>
        <w:tc>
          <w:tcPr>
            <w:tcW w:w="9182" w:type="dxa"/>
            <w:gridSpan w:val="2"/>
          </w:tcPr>
          <w:p w:rsidR="009335DF" w:rsidRPr="009335DF" w:rsidRDefault="009335DF" w:rsidP="00855CC8">
            <w:pPr>
              <w:pStyle w:val="TableParagraph"/>
              <w:spacing w:line="256" w:lineRule="exact"/>
              <w:ind w:left="0"/>
              <w:rPr>
                <w:b/>
                <w:sz w:val="28"/>
                <w:szCs w:val="28"/>
              </w:rPr>
            </w:pPr>
            <w:r w:rsidRPr="009335DF">
              <w:rPr>
                <w:b/>
                <w:sz w:val="28"/>
                <w:szCs w:val="28"/>
              </w:rPr>
              <w:t xml:space="preserve">3. </w:t>
            </w:r>
            <w:proofErr w:type="spellStart"/>
            <w:r w:rsidRPr="009335DF">
              <w:rPr>
                <w:b/>
                <w:sz w:val="28"/>
                <w:szCs w:val="28"/>
              </w:rPr>
              <w:t>Информация</w:t>
            </w:r>
            <w:proofErr w:type="spellEnd"/>
            <w:r w:rsidRPr="009335DF">
              <w:rPr>
                <w:b/>
                <w:sz w:val="28"/>
                <w:szCs w:val="28"/>
              </w:rPr>
              <w:t xml:space="preserve"> </w:t>
            </w:r>
            <w:proofErr w:type="spellStart"/>
            <w:r w:rsidRPr="009335DF">
              <w:rPr>
                <w:b/>
                <w:sz w:val="28"/>
                <w:szCs w:val="28"/>
              </w:rPr>
              <w:t>об</w:t>
            </w:r>
            <w:proofErr w:type="spellEnd"/>
            <w:r w:rsidRPr="009335DF">
              <w:rPr>
                <w:b/>
                <w:sz w:val="28"/>
                <w:szCs w:val="28"/>
              </w:rPr>
              <w:t xml:space="preserve"> </w:t>
            </w:r>
            <w:proofErr w:type="spellStart"/>
            <w:r w:rsidRPr="009335DF">
              <w:rPr>
                <w:b/>
                <w:sz w:val="28"/>
                <w:szCs w:val="28"/>
              </w:rPr>
              <w:t>участнике</w:t>
            </w:r>
            <w:proofErr w:type="spellEnd"/>
          </w:p>
        </w:tc>
      </w:tr>
      <w:tr w:rsidR="009335DF" w:rsidRPr="009335DF" w:rsidTr="00855CC8">
        <w:trPr>
          <w:trHeight w:val="316"/>
        </w:trPr>
        <w:tc>
          <w:tcPr>
            <w:tcW w:w="4787" w:type="dxa"/>
          </w:tcPr>
          <w:p w:rsidR="009335DF" w:rsidRPr="009335DF" w:rsidRDefault="009335DF" w:rsidP="00855CC8">
            <w:pPr>
              <w:pStyle w:val="TableParagraph"/>
              <w:spacing w:line="268" w:lineRule="exact"/>
              <w:ind w:left="0"/>
              <w:rPr>
                <w:sz w:val="28"/>
                <w:szCs w:val="28"/>
                <w:lang w:val="ru-RU"/>
              </w:rPr>
            </w:pPr>
            <w:r w:rsidRPr="009335DF">
              <w:rPr>
                <w:sz w:val="28"/>
                <w:szCs w:val="28"/>
                <w:lang w:val="ru-RU"/>
              </w:rPr>
              <w:t>Ф.И.О. участника (полностью)</w:t>
            </w:r>
          </w:p>
        </w:tc>
        <w:tc>
          <w:tcPr>
            <w:tcW w:w="4395" w:type="dxa"/>
          </w:tcPr>
          <w:p w:rsidR="009335DF" w:rsidRPr="009335DF" w:rsidRDefault="009335DF" w:rsidP="00855CC8">
            <w:pPr>
              <w:pStyle w:val="TableParagraph"/>
              <w:ind w:left="0"/>
              <w:rPr>
                <w:sz w:val="28"/>
                <w:szCs w:val="28"/>
                <w:lang w:val="ru-RU"/>
              </w:rPr>
            </w:pPr>
          </w:p>
        </w:tc>
      </w:tr>
      <w:tr w:rsidR="009335DF" w:rsidRPr="009335DF" w:rsidTr="00855CC8">
        <w:trPr>
          <w:trHeight w:val="318"/>
        </w:trPr>
        <w:tc>
          <w:tcPr>
            <w:tcW w:w="4787" w:type="dxa"/>
          </w:tcPr>
          <w:p w:rsidR="009335DF" w:rsidRPr="009335DF" w:rsidRDefault="009335DF" w:rsidP="00855CC8">
            <w:pPr>
              <w:pStyle w:val="TableParagraph"/>
              <w:spacing w:line="270" w:lineRule="exact"/>
              <w:ind w:left="0"/>
              <w:rPr>
                <w:sz w:val="28"/>
                <w:szCs w:val="28"/>
              </w:rPr>
            </w:pPr>
            <w:proofErr w:type="spellStart"/>
            <w:r w:rsidRPr="009335DF">
              <w:rPr>
                <w:sz w:val="28"/>
                <w:szCs w:val="28"/>
              </w:rPr>
              <w:t>Дата</w:t>
            </w:r>
            <w:proofErr w:type="spellEnd"/>
            <w:r w:rsidRPr="009335DF">
              <w:rPr>
                <w:sz w:val="28"/>
                <w:szCs w:val="28"/>
              </w:rPr>
              <w:t xml:space="preserve"> </w:t>
            </w:r>
            <w:proofErr w:type="spellStart"/>
            <w:r w:rsidRPr="009335DF">
              <w:rPr>
                <w:sz w:val="28"/>
                <w:szCs w:val="28"/>
              </w:rPr>
              <w:t>рождения</w:t>
            </w:r>
            <w:proofErr w:type="spellEnd"/>
            <w:r w:rsidRPr="009335DF">
              <w:rPr>
                <w:sz w:val="28"/>
                <w:szCs w:val="28"/>
              </w:rPr>
              <w:t xml:space="preserve">, </w:t>
            </w:r>
            <w:proofErr w:type="spellStart"/>
            <w:r w:rsidRPr="009335DF">
              <w:rPr>
                <w:sz w:val="28"/>
                <w:szCs w:val="28"/>
              </w:rPr>
              <w:t>полных</w:t>
            </w:r>
            <w:proofErr w:type="spellEnd"/>
            <w:r w:rsidRPr="009335DF">
              <w:rPr>
                <w:sz w:val="28"/>
                <w:szCs w:val="28"/>
              </w:rPr>
              <w:t xml:space="preserve"> </w:t>
            </w:r>
            <w:proofErr w:type="spellStart"/>
            <w:r w:rsidRPr="009335DF">
              <w:rPr>
                <w:sz w:val="28"/>
                <w:szCs w:val="28"/>
              </w:rPr>
              <w:t>лет</w:t>
            </w:r>
            <w:proofErr w:type="spellEnd"/>
          </w:p>
        </w:tc>
        <w:tc>
          <w:tcPr>
            <w:tcW w:w="4395" w:type="dxa"/>
          </w:tcPr>
          <w:p w:rsidR="009335DF" w:rsidRPr="009335DF" w:rsidRDefault="009335DF" w:rsidP="00855CC8">
            <w:pPr>
              <w:pStyle w:val="TableParagraph"/>
              <w:ind w:left="0"/>
              <w:rPr>
                <w:sz w:val="28"/>
                <w:szCs w:val="28"/>
              </w:rPr>
            </w:pPr>
          </w:p>
        </w:tc>
      </w:tr>
      <w:tr w:rsidR="009335DF" w:rsidRPr="009335DF" w:rsidTr="00855CC8">
        <w:trPr>
          <w:trHeight w:val="316"/>
        </w:trPr>
        <w:tc>
          <w:tcPr>
            <w:tcW w:w="4787" w:type="dxa"/>
          </w:tcPr>
          <w:p w:rsidR="009335DF" w:rsidRPr="009335DF" w:rsidRDefault="009335DF" w:rsidP="00855CC8">
            <w:pPr>
              <w:pStyle w:val="TableParagraph"/>
              <w:spacing w:line="268" w:lineRule="exact"/>
              <w:ind w:left="0"/>
              <w:rPr>
                <w:sz w:val="28"/>
                <w:szCs w:val="28"/>
              </w:rPr>
            </w:pPr>
            <w:proofErr w:type="spellStart"/>
            <w:r w:rsidRPr="009335DF">
              <w:rPr>
                <w:sz w:val="28"/>
                <w:szCs w:val="28"/>
              </w:rPr>
              <w:t>Номинация</w:t>
            </w:r>
            <w:proofErr w:type="spellEnd"/>
            <w:r w:rsidRPr="009335DF">
              <w:rPr>
                <w:sz w:val="28"/>
                <w:szCs w:val="28"/>
              </w:rPr>
              <w:t xml:space="preserve"> (</w:t>
            </w:r>
            <w:proofErr w:type="spellStart"/>
            <w:r w:rsidRPr="009335DF">
              <w:rPr>
                <w:sz w:val="28"/>
                <w:szCs w:val="28"/>
              </w:rPr>
              <w:t>поэзия</w:t>
            </w:r>
            <w:proofErr w:type="spellEnd"/>
            <w:r w:rsidRPr="009335DF">
              <w:rPr>
                <w:sz w:val="28"/>
                <w:szCs w:val="28"/>
              </w:rPr>
              <w:t>/</w:t>
            </w:r>
            <w:proofErr w:type="spellStart"/>
            <w:r w:rsidRPr="009335DF">
              <w:rPr>
                <w:sz w:val="28"/>
                <w:szCs w:val="28"/>
              </w:rPr>
              <w:t>проза</w:t>
            </w:r>
            <w:proofErr w:type="spellEnd"/>
            <w:r w:rsidRPr="009335DF">
              <w:rPr>
                <w:sz w:val="28"/>
                <w:szCs w:val="28"/>
              </w:rPr>
              <w:t>)</w:t>
            </w:r>
          </w:p>
        </w:tc>
        <w:tc>
          <w:tcPr>
            <w:tcW w:w="4395" w:type="dxa"/>
          </w:tcPr>
          <w:p w:rsidR="009335DF" w:rsidRPr="009335DF" w:rsidRDefault="009335DF" w:rsidP="00855CC8">
            <w:pPr>
              <w:pStyle w:val="TableParagraph"/>
              <w:ind w:left="0"/>
              <w:rPr>
                <w:sz w:val="28"/>
                <w:szCs w:val="28"/>
              </w:rPr>
            </w:pPr>
          </w:p>
        </w:tc>
      </w:tr>
      <w:tr w:rsidR="009335DF" w:rsidRPr="009335DF" w:rsidTr="00855CC8">
        <w:trPr>
          <w:trHeight w:val="316"/>
        </w:trPr>
        <w:tc>
          <w:tcPr>
            <w:tcW w:w="4787" w:type="dxa"/>
          </w:tcPr>
          <w:p w:rsidR="009335DF" w:rsidRPr="009335DF" w:rsidRDefault="009335DF" w:rsidP="00855CC8">
            <w:pPr>
              <w:pStyle w:val="TableParagraph"/>
              <w:spacing w:line="268" w:lineRule="exact"/>
              <w:ind w:left="0"/>
              <w:rPr>
                <w:sz w:val="28"/>
                <w:szCs w:val="28"/>
              </w:rPr>
            </w:pPr>
            <w:proofErr w:type="spellStart"/>
            <w:r w:rsidRPr="009335DF">
              <w:rPr>
                <w:sz w:val="28"/>
                <w:szCs w:val="28"/>
              </w:rPr>
              <w:t>Наименование</w:t>
            </w:r>
            <w:proofErr w:type="spellEnd"/>
            <w:r w:rsidRPr="009335DF">
              <w:rPr>
                <w:sz w:val="28"/>
                <w:szCs w:val="28"/>
              </w:rPr>
              <w:t xml:space="preserve"> </w:t>
            </w:r>
            <w:proofErr w:type="spellStart"/>
            <w:r w:rsidRPr="009335DF">
              <w:rPr>
                <w:sz w:val="28"/>
                <w:szCs w:val="28"/>
              </w:rPr>
              <w:t>произведения</w:t>
            </w:r>
            <w:proofErr w:type="spellEnd"/>
            <w:r w:rsidRPr="009335DF">
              <w:rPr>
                <w:sz w:val="28"/>
                <w:szCs w:val="28"/>
              </w:rPr>
              <w:t xml:space="preserve">, ФИО </w:t>
            </w:r>
            <w:proofErr w:type="spellStart"/>
            <w:r w:rsidRPr="009335DF">
              <w:rPr>
                <w:sz w:val="28"/>
                <w:szCs w:val="28"/>
              </w:rPr>
              <w:t>автора</w:t>
            </w:r>
            <w:proofErr w:type="spellEnd"/>
          </w:p>
        </w:tc>
        <w:tc>
          <w:tcPr>
            <w:tcW w:w="4395" w:type="dxa"/>
          </w:tcPr>
          <w:p w:rsidR="009335DF" w:rsidRPr="009335DF" w:rsidRDefault="009335DF" w:rsidP="00855CC8">
            <w:pPr>
              <w:pStyle w:val="TableParagraph"/>
              <w:ind w:left="0"/>
              <w:rPr>
                <w:sz w:val="28"/>
                <w:szCs w:val="28"/>
              </w:rPr>
            </w:pPr>
          </w:p>
        </w:tc>
      </w:tr>
      <w:tr w:rsidR="009335DF" w:rsidRPr="009335DF" w:rsidTr="00855CC8">
        <w:trPr>
          <w:trHeight w:val="316"/>
        </w:trPr>
        <w:tc>
          <w:tcPr>
            <w:tcW w:w="4787" w:type="dxa"/>
          </w:tcPr>
          <w:p w:rsidR="009335DF" w:rsidRPr="009335DF" w:rsidRDefault="009335DF" w:rsidP="00855CC8">
            <w:pPr>
              <w:pStyle w:val="TableParagraph"/>
              <w:spacing w:line="268" w:lineRule="exact"/>
              <w:ind w:left="0"/>
              <w:rPr>
                <w:sz w:val="28"/>
                <w:szCs w:val="28"/>
              </w:rPr>
            </w:pPr>
            <w:proofErr w:type="spellStart"/>
            <w:r w:rsidRPr="009335DF">
              <w:rPr>
                <w:sz w:val="28"/>
                <w:szCs w:val="28"/>
              </w:rPr>
              <w:t>Хронометраж</w:t>
            </w:r>
            <w:proofErr w:type="spellEnd"/>
            <w:r w:rsidRPr="009335DF">
              <w:rPr>
                <w:sz w:val="28"/>
                <w:szCs w:val="28"/>
              </w:rPr>
              <w:t xml:space="preserve"> </w:t>
            </w:r>
            <w:proofErr w:type="spellStart"/>
            <w:r w:rsidRPr="009335DF">
              <w:rPr>
                <w:sz w:val="28"/>
                <w:szCs w:val="28"/>
              </w:rPr>
              <w:t>исполнения</w:t>
            </w:r>
            <w:proofErr w:type="spellEnd"/>
            <w:r w:rsidRPr="009335DF">
              <w:rPr>
                <w:sz w:val="28"/>
                <w:szCs w:val="28"/>
              </w:rPr>
              <w:t xml:space="preserve"> (</w:t>
            </w:r>
            <w:proofErr w:type="spellStart"/>
            <w:r w:rsidRPr="009335DF">
              <w:rPr>
                <w:sz w:val="28"/>
                <w:szCs w:val="28"/>
              </w:rPr>
              <w:t>длительность</w:t>
            </w:r>
            <w:proofErr w:type="spellEnd"/>
            <w:r w:rsidRPr="009335DF">
              <w:rPr>
                <w:sz w:val="28"/>
                <w:szCs w:val="28"/>
              </w:rPr>
              <w:t>)</w:t>
            </w:r>
          </w:p>
        </w:tc>
        <w:tc>
          <w:tcPr>
            <w:tcW w:w="4395" w:type="dxa"/>
          </w:tcPr>
          <w:p w:rsidR="009335DF" w:rsidRPr="009335DF" w:rsidRDefault="009335DF" w:rsidP="00855CC8">
            <w:pPr>
              <w:pStyle w:val="TableParagraph"/>
              <w:ind w:left="0"/>
              <w:rPr>
                <w:sz w:val="28"/>
                <w:szCs w:val="28"/>
              </w:rPr>
            </w:pPr>
          </w:p>
        </w:tc>
      </w:tr>
    </w:tbl>
    <w:p w:rsidR="009335DF" w:rsidRPr="009335DF" w:rsidRDefault="009335DF" w:rsidP="009335DF">
      <w:pPr>
        <w:pStyle w:val="a3"/>
        <w:spacing w:before="7"/>
        <w:rPr>
          <w:b/>
          <w:sz w:val="28"/>
          <w:szCs w:val="28"/>
        </w:rPr>
      </w:pPr>
    </w:p>
    <w:p w:rsidR="009335DF" w:rsidRPr="009335DF" w:rsidRDefault="009335DF" w:rsidP="009335DF">
      <w:pPr>
        <w:tabs>
          <w:tab w:val="left" w:pos="2222"/>
          <w:tab w:val="left" w:pos="4877"/>
          <w:tab w:val="left" w:pos="5786"/>
        </w:tabs>
        <w:spacing w:before="89"/>
        <w:rPr>
          <w:sz w:val="28"/>
          <w:szCs w:val="28"/>
        </w:rPr>
      </w:pPr>
      <w:r w:rsidRPr="009335DF">
        <w:rPr>
          <w:sz w:val="28"/>
          <w:szCs w:val="28"/>
        </w:rPr>
        <w:t>«</w:t>
      </w:r>
      <w:r w:rsidRPr="009335DF">
        <w:rPr>
          <w:sz w:val="28"/>
          <w:szCs w:val="28"/>
          <w:u w:val="single"/>
        </w:rPr>
        <w:t xml:space="preserve"> </w:t>
      </w:r>
      <w:r w:rsidRPr="009335DF">
        <w:rPr>
          <w:sz w:val="28"/>
          <w:szCs w:val="28"/>
          <w:u w:val="single"/>
        </w:rPr>
        <w:tab/>
      </w:r>
      <w:r w:rsidRPr="009335DF">
        <w:rPr>
          <w:sz w:val="28"/>
          <w:szCs w:val="28"/>
        </w:rPr>
        <w:t>»</w:t>
      </w:r>
      <w:r w:rsidRPr="009335DF">
        <w:rPr>
          <w:sz w:val="28"/>
          <w:szCs w:val="28"/>
          <w:u w:val="single"/>
        </w:rPr>
        <w:t xml:space="preserve"> </w:t>
      </w:r>
      <w:r w:rsidRPr="009335DF">
        <w:rPr>
          <w:sz w:val="28"/>
          <w:szCs w:val="28"/>
          <w:u w:val="single"/>
        </w:rPr>
        <w:tab/>
      </w:r>
      <w:r w:rsidRPr="009335DF">
        <w:rPr>
          <w:sz w:val="28"/>
          <w:szCs w:val="28"/>
        </w:rPr>
        <w:t>20</w:t>
      </w:r>
      <w:r w:rsidRPr="009335DF">
        <w:rPr>
          <w:sz w:val="28"/>
          <w:szCs w:val="28"/>
          <w:u w:val="single"/>
        </w:rPr>
        <w:t xml:space="preserve"> </w:t>
      </w:r>
      <w:r w:rsidRPr="009335DF">
        <w:rPr>
          <w:sz w:val="28"/>
          <w:szCs w:val="28"/>
          <w:u w:val="single"/>
        </w:rPr>
        <w:tab/>
      </w:r>
      <w:r w:rsidRPr="009335DF">
        <w:rPr>
          <w:sz w:val="28"/>
          <w:szCs w:val="28"/>
        </w:rPr>
        <w:t>г.</w:t>
      </w:r>
    </w:p>
    <w:p w:rsidR="009335DF" w:rsidRPr="009335DF" w:rsidRDefault="009335DF" w:rsidP="009335DF">
      <w:pPr>
        <w:pStyle w:val="a3"/>
        <w:spacing w:before="4"/>
        <w:rPr>
          <w:sz w:val="28"/>
          <w:szCs w:val="28"/>
        </w:rPr>
      </w:pPr>
    </w:p>
    <w:p w:rsidR="009335DF" w:rsidRPr="009335DF" w:rsidRDefault="009335DF" w:rsidP="009335DF">
      <w:pPr>
        <w:tabs>
          <w:tab w:val="left" w:pos="5202"/>
          <w:tab w:val="left" w:pos="8562"/>
          <w:tab w:val="left" w:pos="10879"/>
        </w:tabs>
        <w:rPr>
          <w:sz w:val="28"/>
          <w:szCs w:val="28"/>
        </w:rPr>
      </w:pPr>
      <w:r w:rsidRPr="009335DF">
        <w:rPr>
          <w:sz w:val="28"/>
          <w:szCs w:val="28"/>
        </w:rPr>
        <w:t>МП</w:t>
      </w:r>
    </w:p>
    <w:p w:rsidR="009335DF" w:rsidRPr="009335DF" w:rsidRDefault="009335DF" w:rsidP="009335DF">
      <w:pPr>
        <w:tabs>
          <w:tab w:val="left" w:pos="5202"/>
          <w:tab w:val="left" w:pos="8562"/>
          <w:tab w:val="left" w:pos="10879"/>
        </w:tabs>
        <w:rPr>
          <w:sz w:val="28"/>
          <w:szCs w:val="28"/>
        </w:rPr>
      </w:pPr>
    </w:p>
    <w:p w:rsidR="009335DF" w:rsidRPr="009335DF" w:rsidRDefault="009335DF" w:rsidP="009335DF">
      <w:pPr>
        <w:tabs>
          <w:tab w:val="left" w:pos="5202"/>
          <w:tab w:val="left" w:pos="8562"/>
          <w:tab w:val="left" w:pos="10879"/>
        </w:tabs>
        <w:rPr>
          <w:sz w:val="28"/>
          <w:szCs w:val="28"/>
        </w:rPr>
      </w:pPr>
      <w:r w:rsidRPr="009335DF">
        <w:rPr>
          <w:sz w:val="28"/>
          <w:szCs w:val="28"/>
          <w:u w:val="single"/>
        </w:rPr>
        <w:t xml:space="preserve"> </w:t>
      </w:r>
      <w:r w:rsidRPr="009335DF">
        <w:rPr>
          <w:sz w:val="28"/>
          <w:szCs w:val="28"/>
          <w:u w:val="single"/>
        </w:rPr>
        <w:tab/>
      </w:r>
      <w:r w:rsidRPr="009335DF">
        <w:rPr>
          <w:sz w:val="28"/>
          <w:szCs w:val="28"/>
        </w:rPr>
        <w:t>/</w:t>
      </w:r>
      <w:r w:rsidRPr="009335DF">
        <w:rPr>
          <w:sz w:val="28"/>
          <w:szCs w:val="28"/>
          <w:u w:val="single"/>
        </w:rPr>
        <w:t xml:space="preserve"> </w:t>
      </w:r>
      <w:r w:rsidRPr="009335DF">
        <w:rPr>
          <w:sz w:val="28"/>
          <w:szCs w:val="28"/>
          <w:u w:val="single"/>
        </w:rPr>
        <w:tab/>
      </w:r>
      <w:r w:rsidRPr="009335DF">
        <w:rPr>
          <w:sz w:val="28"/>
          <w:szCs w:val="28"/>
        </w:rPr>
        <w:t>/</w:t>
      </w:r>
    </w:p>
    <w:p w:rsidR="009335DF" w:rsidRPr="009335DF" w:rsidRDefault="009335DF" w:rsidP="009335DF">
      <w:pPr>
        <w:tabs>
          <w:tab w:val="left" w:pos="8772"/>
        </w:tabs>
        <w:rPr>
          <w:sz w:val="28"/>
          <w:szCs w:val="28"/>
        </w:rPr>
      </w:pPr>
      <w:r w:rsidRPr="009335DF">
        <w:rPr>
          <w:sz w:val="28"/>
          <w:szCs w:val="28"/>
        </w:rPr>
        <w:t>подпись</w:t>
      </w:r>
      <w:r w:rsidRPr="009335DF">
        <w:rPr>
          <w:spacing w:val="-4"/>
          <w:sz w:val="28"/>
          <w:szCs w:val="28"/>
        </w:rPr>
        <w:t xml:space="preserve"> </w:t>
      </w:r>
      <w:r w:rsidRPr="009335DF">
        <w:rPr>
          <w:sz w:val="28"/>
          <w:szCs w:val="28"/>
        </w:rPr>
        <w:t>руководителя</w:t>
      </w:r>
      <w:r w:rsidRPr="009335DF">
        <w:rPr>
          <w:spacing w:val="-4"/>
          <w:sz w:val="28"/>
          <w:szCs w:val="28"/>
        </w:rPr>
        <w:t xml:space="preserve"> </w:t>
      </w:r>
      <w:r w:rsidRPr="009335DF">
        <w:rPr>
          <w:sz w:val="28"/>
          <w:szCs w:val="28"/>
        </w:rPr>
        <w:t>ОО                                                                                        расшифровка</w:t>
      </w:r>
      <w:r w:rsidRPr="009335DF">
        <w:rPr>
          <w:spacing w:val="-1"/>
          <w:sz w:val="28"/>
          <w:szCs w:val="28"/>
        </w:rPr>
        <w:t xml:space="preserve"> </w:t>
      </w:r>
      <w:r w:rsidRPr="009335DF">
        <w:rPr>
          <w:sz w:val="28"/>
          <w:szCs w:val="28"/>
        </w:rPr>
        <w:t>подписи</w:t>
      </w:r>
    </w:p>
    <w:p w:rsidR="009335DF" w:rsidRPr="009335DF" w:rsidRDefault="009335DF" w:rsidP="009335DF">
      <w:pPr>
        <w:tabs>
          <w:tab w:val="left" w:pos="8772"/>
        </w:tabs>
        <w:rPr>
          <w:sz w:val="28"/>
          <w:szCs w:val="28"/>
        </w:rPr>
      </w:pPr>
    </w:p>
    <w:p w:rsidR="009335DF" w:rsidRDefault="009335DF"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9335DF">
      <w:pPr>
        <w:tabs>
          <w:tab w:val="left" w:pos="8772"/>
        </w:tabs>
        <w:rPr>
          <w:sz w:val="28"/>
          <w:szCs w:val="28"/>
        </w:rPr>
      </w:pPr>
    </w:p>
    <w:p w:rsidR="00F0308E" w:rsidRDefault="00F0308E" w:rsidP="00F0308E">
      <w:pPr>
        <w:ind w:firstLine="709"/>
        <w:jc w:val="right"/>
        <w:rPr>
          <w:b/>
          <w:bCs/>
        </w:rPr>
      </w:pPr>
      <w:r>
        <w:rPr>
          <w:b/>
          <w:bCs/>
        </w:rPr>
        <w:t>Приложение 2</w:t>
      </w:r>
    </w:p>
    <w:p w:rsidR="00F0308E" w:rsidRDefault="00F0308E" w:rsidP="00F0308E">
      <w:pPr>
        <w:tabs>
          <w:tab w:val="left" w:pos="8772"/>
        </w:tabs>
        <w:jc w:val="right"/>
        <w:rPr>
          <w:sz w:val="28"/>
          <w:szCs w:val="28"/>
        </w:rPr>
      </w:pPr>
    </w:p>
    <w:p w:rsidR="00F0308E" w:rsidRDefault="00F0308E" w:rsidP="00F0308E">
      <w:pPr>
        <w:pStyle w:val="a3"/>
        <w:spacing w:before="1"/>
        <w:rPr>
          <w:b/>
          <w:i/>
          <w:sz w:val="13"/>
        </w:rPr>
      </w:pPr>
    </w:p>
    <w:p w:rsidR="00F0308E" w:rsidRPr="00F0308E" w:rsidRDefault="00F0308E" w:rsidP="00F0308E">
      <w:pPr>
        <w:jc w:val="center"/>
        <w:rPr>
          <w:b/>
          <w:bCs/>
        </w:rPr>
      </w:pPr>
      <w:r w:rsidRPr="00F0308E">
        <w:rPr>
          <w:b/>
          <w:bCs/>
        </w:rPr>
        <w:t>Согласие субъекта на обработку персональных данных</w:t>
      </w:r>
    </w:p>
    <w:p w:rsidR="00F0308E" w:rsidRPr="00F0308E" w:rsidRDefault="00F0308E" w:rsidP="00F0308E">
      <w:pPr>
        <w:ind w:firstLine="426"/>
        <w:jc w:val="both"/>
      </w:pPr>
      <w:r w:rsidRPr="00F0308E">
        <w:t xml:space="preserve">Я,______________________________________________________________________________________________________________________________________________________________________________________________________________________________________________ </w:t>
      </w:r>
    </w:p>
    <w:p w:rsidR="00F0308E" w:rsidRPr="00F0308E" w:rsidRDefault="00F0308E" w:rsidP="00F0308E">
      <w:pPr>
        <w:ind w:firstLine="426"/>
        <w:jc w:val="both"/>
      </w:pPr>
      <w:r w:rsidRPr="00F0308E">
        <w:rPr>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F0308E" w:rsidRPr="00F0308E" w:rsidRDefault="00F0308E" w:rsidP="00F0308E">
      <w:pPr>
        <w:jc w:val="both"/>
      </w:pPr>
      <w:r w:rsidRPr="00F0308E">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F0308E" w:rsidRPr="00F0308E" w:rsidRDefault="00F0308E" w:rsidP="00F0308E">
      <w:pPr>
        <w:tabs>
          <w:tab w:val="left" w:pos="1134"/>
        </w:tabs>
        <w:ind w:firstLine="709"/>
        <w:jc w:val="both"/>
      </w:pPr>
      <w:r w:rsidRPr="00F0308E">
        <w:t>1.</w:t>
      </w:r>
      <w:r w:rsidRPr="00F0308E">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F0308E" w:rsidRPr="00F0308E" w:rsidRDefault="00F0308E" w:rsidP="00F0308E">
      <w:pPr>
        <w:tabs>
          <w:tab w:val="left" w:pos="1134"/>
        </w:tabs>
        <w:ind w:firstLine="709"/>
        <w:jc w:val="both"/>
      </w:pPr>
      <w:r w:rsidRPr="00F0308E">
        <w:t>2.</w:t>
      </w:r>
      <w:r w:rsidRPr="00F0308E">
        <w:tab/>
        <w:t>Перечень персональных данных, передаваемых Оператору на обработку:</w:t>
      </w:r>
    </w:p>
    <w:p w:rsidR="00F0308E" w:rsidRPr="00F0308E" w:rsidRDefault="00F0308E" w:rsidP="00F0308E">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фамилия, имя, отчество;</w:t>
      </w:r>
    </w:p>
    <w:p w:rsidR="00F0308E" w:rsidRPr="00F0308E" w:rsidRDefault="00F0308E" w:rsidP="00F0308E">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сведения об основном документе, удостоверяющем личность;</w:t>
      </w:r>
    </w:p>
    <w:p w:rsidR="00F0308E" w:rsidRPr="00F0308E" w:rsidRDefault="00F0308E" w:rsidP="00F0308E">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год, месяц, дата рождения;</w:t>
      </w:r>
    </w:p>
    <w:p w:rsidR="00F0308E" w:rsidRPr="00F0308E" w:rsidRDefault="00F0308E" w:rsidP="00F0308E">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образовательное учреждение и его адрес, класс;</w:t>
      </w:r>
    </w:p>
    <w:p w:rsidR="00F0308E" w:rsidRPr="00F0308E" w:rsidRDefault="00F0308E" w:rsidP="00F0308E">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номер телефона;</w:t>
      </w:r>
    </w:p>
    <w:p w:rsidR="00F0308E" w:rsidRPr="00F0308E" w:rsidRDefault="00F0308E" w:rsidP="00F0308E">
      <w:pPr>
        <w:pStyle w:val="a5"/>
        <w:numPr>
          <w:ilvl w:val="0"/>
          <w:numId w:val="3"/>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адрес электронной почты.</w:t>
      </w:r>
    </w:p>
    <w:p w:rsidR="00F0308E" w:rsidRPr="00F0308E" w:rsidRDefault="00F0308E" w:rsidP="00F0308E">
      <w:pPr>
        <w:tabs>
          <w:tab w:val="left" w:pos="1134"/>
        </w:tabs>
        <w:ind w:right="-1" w:firstLine="709"/>
        <w:jc w:val="both"/>
        <w:rPr>
          <w:color w:val="00B050"/>
        </w:rPr>
      </w:pPr>
      <w:r w:rsidRPr="00F0308E">
        <w:t>3.</w:t>
      </w:r>
      <w:r w:rsidRPr="00F0308E">
        <w:tab/>
        <w:t xml:space="preserve">Согласие даётся с целью участия </w:t>
      </w:r>
      <w:bookmarkStart w:id="1" w:name="_Hlk114833070"/>
      <w:r w:rsidRPr="00F0308E">
        <w:t>в областном конкурсе художественного слова для учащихся начальной школы «</w:t>
      </w:r>
      <w:proofErr w:type="spellStart"/>
      <w:r w:rsidRPr="00F0308E">
        <w:t>Читалочка</w:t>
      </w:r>
      <w:proofErr w:type="spellEnd"/>
      <w:r w:rsidRPr="00F0308E">
        <w:t>».</w:t>
      </w:r>
    </w:p>
    <w:bookmarkEnd w:id="1"/>
    <w:p w:rsidR="00F0308E" w:rsidRPr="00F0308E" w:rsidRDefault="00F0308E" w:rsidP="00F0308E">
      <w:pPr>
        <w:tabs>
          <w:tab w:val="left" w:pos="1134"/>
        </w:tabs>
        <w:ind w:firstLine="709"/>
        <w:jc w:val="both"/>
      </w:pPr>
      <w:r w:rsidRPr="00F0308E">
        <w:t>4.</w:t>
      </w:r>
      <w:r w:rsidRPr="00F0308E">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F0308E" w:rsidRPr="00F0308E" w:rsidRDefault="00F0308E" w:rsidP="00F0308E">
      <w:pPr>
        <w:tabs>
          <w:tab w:val="left" w:pos="1134"/>
        </w:tabs>
        <w:ind w:firstLine="709"/>
        <w:jc w:val="both"/>
      </w:pPr>
      <w:r w:rsidRPr="00F0308E">
        <w:t>5.</w:t>
      </w:r>
      <w:r w:rsidRPr="00F0308E">
        <w:tab/>
        <w:t>В целях информационного обеспечения согласен на включение в общедоступные источники персональных данных следующих персональных данных:</w:t>
      </w:r>
    </w:p>
    <w:p w:rsidR="00F0308E" w:rsidRPr="00F0308E" w:rsidRDefault="00F0308E" w:rsidP="00F0308E">
      <w:pPr>
        <w:pStyle w:val="a5"/>
        <w:numPr>
          <w:ilvl w:val="0"/>
          <w:numId w:val="2"/>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фамилия, имя, отчество;</w:t>
      </w:r>
    </w:p>
    <w:p w:rsidR="00F0308E" w:rsidRPr="00F0308E" w:rsidRDefault="00F0308E" w:rsidP="00F0308E">
      <w:pPr>
        <w:pStyle w:val="a5"/>
        <w:numPr>
          <w:ilvl w:val="0"/>
          <w:numId w:val="2"/>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год, месяц, дата рождения;</w:t>
      </w:r>
    </w:p>
    <w:p w:rsidR="00F0308E" w:rsidRPr="00F0308E" w:rsidRDefault="00F0308E" w:rsidP="00F0308E">
      <w:pPr>
        <w:pStyle w:val="a5"/>
        <w:numPr>
          <w:ilvl w:val="0"/>
          <w:numId w:val="2"/>
        </w:numPr>
        <w:tabs>
          <w:tab w:val="left" w:pos="709"/>
        </w:tabs>
        <w:spacing w:after="0" w:line="240" w:lineRule="auto"/>
        <w:ind w:left="0" w:firstLine="426"/>
        <w:jc w:val="both"/>
        <w:rPr>
          <w:rFonts w:ascii="Times New Roman" w:hAnsi="Times New Roman"/>
          <w:sz w:val="24"/>
          <w:szCs w:val="24"/>
        </w:rPr>
      </w:pPr>
      <w:r w:rsidRPr="00F0308E">
        <w:rPr>
          <w:rFonts w:ascii="Times New Roman" w:hAnsi="Times New Roman"/>
          <w:sz w:val="24"/>
          <w:szCs w:val="24"/>
        </w:rPr>
        <w:t>образовательное учреждение и его адрес.</w:t>
      </w:r>
    </w:p>
    <w:p w:rsidR="00F0308E" w:rsidRPr="00F0308E" w:rsidRDefault="00F0308E" w:rsidP="00F0308E">
      <w:pPr>
        <w:tabs>
          <w:tab w:val="left" w:pos="1134"/>
        </w:tabs>
        <w:ind w:firstLine="709"/>
        <w:jc w:val="both"/>
      </w:pPr>
      <w:r w:rsidRPr="00F0308E">
        <w:t>6.</w:t>
      </w:r>
      <w:r w:rsidRPr="00F0308E">
        <w:tab/>
        <w:t>Персональные данные подлежат хранению в течение сроков, установленных законодательством Российской Федерации.</w:t>
      </w:r>
    </w:p>
    <w:p w:rsidR="00F0308E" w:rsidRPr="00F0308E" w:rsidRDefault="00F0308E" w:rsidP="00F0308E">
      <w:pPr>
        <w:tabs>
          <w:tab w:val="left" w:pos="1134"/>
        </w:tabs>
        <w:adjustRightInd w:val="0"/>
        <w:ind w:firstLine="709"/>
        <w:jc w:val="both"/>
        <w:rPr>
          <w:rFonts w:eastAsiaTheme="minorHAnsi"/>
          <w:lang w:eastAsia="en-US"/>
        </w:rPr>
      </w:pPr>
      <w:r w:rsidRPr="00F0308E">
        <w:rPr>
          <w:rFonts w:eastAsiaTheme="minorHAnsi"/>
          <w:lang w:eastAsia="en-US"/>
        </w:rPr>
        <w:t>7.</w:t>
      </w:r>
      <w:r w:rsidRPr="00F0308E">
        <w:rPr>
          <w:rFonts w:eastAsiaTheme="minorHAnsi"/>
          <w:lang w:eastAsia="en-US"/>
        </w:rPr>
        <w:tab/>
        <w:t>Настоящее согласие действует со дня его подписания до дня отзыва в письменной форме.</w:t>
      </w:r>
    </w:p>
    <w:p w:rsidR="00F0308E" w:rsidRPr="00F0308E" w:rsidRDefault="00F0308E" w:rsidP="00F0308E">
      <w:pPr>
        <w:tabs>
          <w:tab w:val="left" w:pos="709"/>
          <w:tab w:val="left" w:pos="1134"/>
        </w:tabs>
        <w:ind w:firstLine="709"/>
        <w:jc w:val="both"/>
      </w:pPr>
      <w:r w:rsidRPr="00F0308E">
        <w:t>8.</w:t>
      </w:r>
      <w:r w:rsidRPr="00F0308E">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F0308E" w:rsidRPr="00F0308E" w:rsidRDefault="00F0308E" w:rsidP="00F0308E">
      <w:pPr>
        <w:tabs>
          <w:tab w:val="left" w:pos="1134"/>
        </w:tabs>
        <w:ind w:firstLine="709"/>
        <w:jc w:val="both"/>
      </w:pPr>
      <w:r w:rsidRPr="00F0308E">
        <w:t>9.</w:t>
      </w:r>
      <w:r w:rsidRPr="00F0308E">
        <w:tab/>
        <w:t>Я подтверждаю, что давая согласие, действую по собственной воле.</w:t>
      </w:r>
    </w:p>
    <w:tbl>
      <w:tblPr>
        <w:tblW w:w="5000" w:type="pct"/>
        <w:tblLook w:val="0000"/>
      </w:tblPr>
      <w:tblGrid>
        <w:gridCol w:w="2780"/>
        <w:gridCol w:w="7228"/>
      </w:tblGrid>
      <w:tr w:rsidR="00F0308E" w:rsidRPr="00F0308E" w:rsidTr="00855CC8">
        <w:tc>
          <w:tcPr>
            <w:tcW w:w="5000" w:type="pct"/>
            <w:gridSpan w:val="2"/>
          </w:tcPr>
          <w:p w:rsidR="00F0308E" w:rsidRPr="00F0308E" w:rsidRDefault="00F0308E" w:rsidP="00855CC8">
            <w:pPr>
              <w:tabs>
                <w:tab w:val="left" w:pos="709"/>
              </w:tabs>
              <w:ind w:firstLine="426"/>
            </w:pPr>
          </w:p>
          <w:p w:rsidR="00F0308E" w:rsidRPr="00F0308E" w:rsidRDefault="00F0308E" w:rsidP="00855CC8">
            <w:pPr>
              <w:tabs>
                <w:tab w:val="left" w:pos="709"/>
              </w:tabs>
              <w:ind w:firstLine="426"/>
            </w:pPr>
            <w:r w:rsidRPr="00F0308E">
              <w:rPr>
                <w:lang w:val="en-US"/>
              </w:rPr>
              <w:t>«___»___________</w:t>
            </w:r>
            <w:r w:rsidRPr="00F0308E">
              <w:t>____</w:t>
            </w:r>
            <w:r w:rsidRPr="00F0308E">
              <w:rPr>
                <w:lang w:val="en-US"/>
              </w:rPr>
              <w:t>_</w:t>
            </w:r>
            <w:r w:rsidRPr="00F0308E">
              <w:t xml:space="preserve"> 2023г.</w:t>
            </w:r>
          </w:p>
        </w:tc>
      </w:tr>
      <w:tr w:rsidR="00F0308E" w:rsidRPr="00F0308E" w:rsidTr="00855CC8">
        <w:tc>
          <w:tcPr>
            <w:tcW w:w="5000" w:type="pct"/>
            <w:gridSpan w:val="2"/>
          </w:tcPr>
          <w:p w:rsidR="00F0308E" w:rsidRPr="00F0308E" w:rsidRDefault="00F0308E" w:rsidP="00855CC8">
            <w:pPr>
              <w:tabs>
                <w:tab w:val="left" w:pos="709"/>
              </w:tabs>
              <w:ind w:firstLine="426"/>
              <w:jc w:val="center"/>
            </w:pPr>
          </w:p>
        </w:tc>
      </w:tr>
      <w:tr w:rsidR="00F0308E" w:rsidRPr="00F0308E" w:rsidTr="00855CC8">
        <w:tc>
          <w:tcPr>
            <w:tcW w:w="5000" w:type="pct"/>
            <w:gridSpan w:val="2"/>
          </w:tcPr>
          <w:p w:rsidR="00F0308E" w:rsidRPr="00F0308E" w:rsidRDefault="00F0308E" w:rsidP="00855CC8">
            <w:pPr>
              <w:tabs>
                <w:tab w:val="left" w:pos="709"/>
              </w:tabs>
              <w:ind w:firstLine="426"/>
            </w:pPr>
            <w:r w:rsidRPr="00F0308E">
              <w:t>___________ /_______________________________________________________</w:t>
            </w:r>
          </w:p>
        </w:tc>
      </w:tr>
      <w:tr w:rsidR="00F0308E" w:rsidRPr="00F0308E" w:rsidTr="00855CC8">
        <w:trPr>
          <w:trHeight w:val="80"/>
        </w:trPr>
        <w:tc>
          <w:tcPr>
            <w:tcW w:w="1389" w:type="pct"/>
          </w:tcPr>
          <w:p w:rsidR="00F0308E" w:rsidRPr="00F0308E" w:rsidRDefault="00F0308E" w:rsidP="00855CC8">
            <w:pPr>
              <w:tabs>
                <w:tab w:val="left" w:pos="709"/>
              </w:tabs>
              <w:ind w:firstLine="426"/>
              <w:jc w:val="center"/>
            </w:pPr>
            <w:r w:rsidRPr="00F0308E">
              <w:rPr>
                <w:vertAlign w:val="superscript"/>
              </w:rPr>
              <w:t>(подпись)</w:t>
            </w:r>
          </w:p>
        </w:tc>
        <w:tc>
          <w:tcPr>
            <w:tcW w:w="3611" w:type="pct"/>
          </w:tcPr>
          <w:p w:rsidR="00F0308E" w:rsidRPr="00F0308E" w:rsidRDefault="00F0308E" w:rsidP="00855CC8">
            <w:pPr>
              <w:tabs>
                <w:tab w:val="left" w:pos="709"/>
              </w:tabs>
              <w:ind w:firstLine="426"/>
              <w:jc w:val="center"/>
              <w:rPr>
                <w:vertAlign w:val="superscript"/>
              </w:rPr>
            </w:pPr>
            <w:r w:rsidRPr="00F0308E">
              <w:rPr>
                <w:vertAlign w:val="superscript"/>
              </w:rPr>
              <w:t>(инициалы, фамилия)</w:t>
            </w:r>
          </w:p>
        </w:tc>
      </w:tr>
    </w:tbl>
    <w:p w:rsidR="00F0308E" w:rsidRPr="00F0308E" w:rsidRDefault="00F0308E" w:rsidP="00F0308E">
      <w:pPr>
        <w:spacing w:line="274" w:lineRule="exact"/>
        <w:ind w:left="142" w:right="360"/>
        <w:jc w:val="center"/>
      </w:pPr>
    </w:p>
    <w:p w:rsidR="00F0308E" w:rsidRPr="00F0308E" w:rsidRDefault="00F0308E" w:rsidP="00F0308E">
      <w:pPr>
        <w:ind w:left="1985"/>
        <w:sectPr w:rsidR="00F0308E" w:rsidRPr="00F0308E" w:rsidSect="00A1568B">
          <w:pgSz w:w="11910" w:h="16840"/>
          <w:pgMar w:top="540" w:right="700" w:bottom="800" w:left="1418" w:header="720" w:footer="720" w:gutter="0"/>
          <w:cols w:space="720"/>
        </w:sectPr>
      </w:pPr>
    </w:p>
    <w:p w:rsidR="00F0308E" w:rsidRDefault="00F0308E" w:rsidP="00F0308E">
      <w:pPr>
        <w:ind w:firstLine="709"/>
        <w:jc w:val="right"/>
        <w:rPr>
          <w:b/>
          <w:bCs/>
        </w:rPr>
      </w:pPr>
      <w:r>
        <w:rPr>
          <w:b/>
          <w:bCs/>
        </w:rPr>
        <w:lastRenderedPageBreak/>
        <w:t>Приложение 3</w:t>
      </w:r>
    </w:p>
    <w:p w:rsidR="00F0308E" w:rsidRDefault="00F0308E" w:rsidP="00F0308E">
      <w:pPr>
        <w:ind w:firstLine="709"/>
        <w:jc w:val="center"/>
        <w:rPr>
          <w:b/>
          <w:bCs/>
        </w:rPr>
      </w:pPr>
    </w:p>
    <w:p w:rsidR="00F0308E" w:rsidRPr="00975FAC" w:rsidRDefault="00F0308E" w:rsidP="00F0308E">
      <w:pPr>
        <w:ind w:firstLine="709"/>
        <w:jc w:val="center"/>
        <w:rPr>
          <w:b/>
        </w:rPr>
      </w:pPr>
      <w:r>
        <w:rPr>
          <w:b/>
          <w:bCs/>
        </w:rPr>
        <w:br/>
      </w:r>
      <w:r w:rsidRPr="00975FAC">
        <w:rPr>
          <w:b/>
          <w:bCs/>
        </w:rPr>
        <w:t xml:space="preserve">Согласие на обработку персональных данных, использование </w:t>
      </w:r>
      <w:r w:rsidRPr="00975FAC">
        <w:rPr>
          <w:b/>
        </w:rPr>
        <w:t>видеоматериалов (заполняется законным представителем)</w:t>
      </w:r>
    </w:p>
    <w:p w:rsidR="00F0308E" w:rsidRPr="00975FAC" w:rsidRDefault="00F0308E" w:rsidP="00F0308E">
      <w:pPr>
        <w:ind w:firstLine="709"/>
        <w:jc w:val="center"/>
        <w:rPr>
          <w:b/>
          <w:bCs/>
        </w:rPr>
      </w:pPr>
    </w:p>
    <w:p w:rsidR="00F0308E" w:rsidRDefault="00F0308E" w:rsidP="00F0308E">
      <w:pPr>
        <w:ind w:firstLine="709"/>
        <w:jc w:val="both"/>
      </w:pPr>
      <w:r w:rsidRPr="00975FAC">
        <w:t>Я,______________________________________________________________________________________________________________________________________________________________________________________________________________</w:t>
      </w:r>
      <w:r>
        <w:t>__________________</w:t>
      </w:r>
    </w:p>
    <w:p w:rsidR="00F0308E" w:rsidRPr="00975FAC" w:rsidRDefault="00F0308E" w:rsidP="00F0308E">
      <w:pPr>
        <w:ind w:firstLine="709"/>
        <w:jc w:val="both"/>
      </w:pPr>
      <w:r w:rsidRPr="00975FAC">
        <w:rPr>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F0308E" w:rsidRPr="00975FAC" w:rsidRDefault="00F0308E" w:rsidP="00F0308E">
      <w:pPr>
        <w:jc w:val="both"/>
      </w:pPr>
      <w:r w:rsidRPr="00975FAC">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видеоматериалов с участием несовершеннолетнего:</w:t>
      </w:r>
    </w:p>
    <w:p w:rsidR="00F0308E" w:rsidRPr="00975FAC" w:rsidRDefault="00F0308E" w:rsidP="00F0308E">
      <w:pPr>
        <w:jc w:val="both"/>
      </w:pPr>
      <w:r w:rsidRPr="00975FAC">
        <w:t>____________________________________________________________________________________________________________________________________</w:t>
      </w:r>
      <w:r>
        <w:t>______________________</w:t>
      </w:r>
    </w:p>
    <w:p w:rsidR="00F0308E" w:rsidRPr="00975FAC" w:rsidRDefault="00F0308E" w:rsidP="00F0308E">
      <w:pPr>
        <w:ind w:firstLine="709"/>
        <w:jc w:val="center"/>
        <w:rPr>
          <w:vertAlign w:val="superscript"/>
        </w:rPr>
      </w:pPr>
      <w:r w:rsidRPr="00975FAC">
        <w:rPr>
          <w:vertAlign w:val="superscript"/>
        </w:rPr>
        <w:t>(фамилия, имя, отчество, адрес несовершеннолетнего, свидетельство о рождении или паспорт: серия, номер, кем и когда выдан)</w:t>
      </w:r>
    </w:p>
    <w:p w:rsidR="00F0308E" w:rsidRPr="00975FAC" w:rsidRDefault="00F0308E" w:rsidP="00F0308E">
      <w:pPr>
        <w:jc w:val="both"/>
      </w:pPr>
      <w:r w:rsidRPr="00975FAC">
        <w:t>(далее – Несовершеннолетний) на следующих условиях.</w:t>
      </w:r>
    </w:p>
    <w:p w:rsidR="00F0308E" w:rsidRPr="00975FAC" w:rsidRDefault="00F0308E" w:rsidP="00F0308E">
      <w:pPr>
        <w:tabs>
          <w:tab w:val="left" w:pos="993"/>
        </w:tabs>
        <w:ind w:firstLine="709"/>
        <w:jc w:val="both"/>
      </w:pPr>
      <w:r w:rsidRPr="00975FAC">
        <w:t>1.</w:t>
      </w:r>
      <w:r w:rsidRPr="00975FAC">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F0308E" w:rsidRPr="00975FAC" w:rsidRDefault="00F0308E" w:rsidP="00F0308E">
      <w:pPr>
        <w:tabs>
          <w:tab w:val="left" w:pos="851"/>
        </w:tabs>
        <w:ind w:firstLine="567"/>
        <w:jc w:val="both"/>
      </w:pPr>
      <w:r w:rsidRPr="00975FAC">
        <w:t>2.</w:t>
      </w:r>
      <w:r w:rsidRPr="00975FAC">
        <w:tab/>
        <w:t>Перечень персональных данных Законного представителя, передаваемых Оператору на обработку:</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 электронной почты.</w:t>
      </w:r>
    </w:p>
    <w:p w:rsidR="00F0308E" w:rsidRPr="00975FAC" w:rsidRDefault="00F0308E" w:rsidP="00F0308E">
      <w:pPr>
        <w:tabs>
          <w:tab w:val="left" w:pos="851"/>
        </w:tabs>
        <w:ind w:firstLine="567"/>
        <w:jc w:val="both"/>
      </w:pPr>
      <w:r w:rsidRPr="00975FAC">
        <w:t>3.</w:t>
      </w:r>
      <w:r w:rsidRPr="00975FAC">
        <w:tab/>
        <w:t>Перечень персональных данных Несовершеннолетнего, передаваемых Оператору на обработку:</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 или свидетельстве о рождении;</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F0308E" w:rsidRPr="00975FAC"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данные о медицинском полисе;</w:t>
      </w:r>
    </w:p>
    <w:p w:rsidR="00F0308E" w:rsidRDefault="00F0308E" w:rsidP="00F0308E">
      <w:pPr>
        <w:numPr>
          <w:ilvl w:val="0"/>
          <w:numId w:val="3"/>
        </w:numPr>
        <w:tabs>
          <w:tab w:val="left" w:pos="851"/>
        </w:tabs>
        <w:ind w:left="0" w:firstLine="567"/>
        <w:contextualSpacing/>
        <w:jc w:val="both"/>
        <w:rPr>
          <w:rFonts w:eastAsia="Calibri"/>
          <w:lang w:eastAsia="en-US"/>
        </w:rPr>
      </w:pPr>
      <w:r w:rsidRPr="00975FAC">
        <w:rPr>
          <w:rFonts w:eastAsia="Calibri"/>
          <w:lang w:eastAsia="en-US"/>
        </w:rPr>
        <w:t>адрес электронной п</w:t>
      </w:r>
      <w:r>
        <w:rPr>
          <w:rFonts w:eastAsia="Calibri"/>
          <w:lang w:eastAsia="en-US"/>
        </w:rPr>
        <w:t>очты;</w:t>
      </w:r>
    </w:p>
    <w:p w:rsidR="00F0308E" w:rsidRPr="0086717F" w:rsidRDefault="00F0308E" w:rsidP="00F0308E">
      <w:pPr>
        <w:numPr>
          <w:ilvl w:val="0"/>
          <w:numId w:val="3"/>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F0308E" w:rsidRPr="00E521DE" w:rsidRDefault="00F0308E" w:rsidP="00F0308E">
      <w:pPr>
        <w:tabs>
          <w:tab w:val="left" w:pos="1134"/>
        </w:tabs>
        <w:ind w:right="-1" w:firstLine="709"/>
        <w:jc w:val="both"/>
        <w:rPr>
          <w:color w:val="00B050"/>
          <w:szCs w:val="28"/>
        </w:rPr>
      </w:pPr>
      <w:r w:rsidRPr="00975FAC">
        <w:t>4.</w:t>
      </w:r>
      <w:r w:rsidRPr="00975FAC">
        <w:tab/>
        <w:t>Согласие даётся с целью участия субъекта персональных данных в</w:t>
      </w:r>
      <w:r w:rsidRPr="00E521DE">
        <w:rPr>
          <w:color w:val="00B050"/>
        </w:rPr>
        <w:t xml:space="preserve"> </w:t>
      </w:r>
      <w:r w:rsidRPr="00693170">
        <w:t>областном конкурсе художественного слова для учащихся начальной школы «</w:t>
      </w:r>
      <w:proofErr w:type="spellStart"/>
      <w:r w:rsidRPr="00693170">
        <w:t>Читалочка</w:t>
      </w:r>
      <w:proofErr w:type="spellEnd"/>
      <w:r w:rsidRPr="00693170">
        <w:t>».</w:t>
      </w:r>
    </w:p>
    <w:p w:rsidR="00F0308E" w:rsidRPr="00975FAC" w:rsidRDefault="00F0308E" w:rsidP="00F0308E">
      <w:pPr>
        <w:tabs>
          <w:tab w:val="left" w:pos="851"/>
        </w:tabs>
        <w:ind w:firstLine="567"/>
        <w:jc w:val="both"/>
      </w:pPr>
      <w:r w:rsidRPr="00975FAC">
        <w:t>5.</w:t>
      </w:r>
      <w:r w:rsidRPr="00975FAC">
        <w:tab/>
        <w:t xml:space="preserve">Законный представитель даёт согласие на передачу персональных данных Несовершеннолетнего третьим лицам и получение персональных данных </w:t>
      </w:r>
      <w:r w:rsidRPr="00975FAC">
        <w:lastRenderedPageBreak/>
        <w:t>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F0308E" w:rsidRPr="00975FAC" w:rsidRDefault="00F0308E" w:rsidP="00F0308E">
      <w:pPr>
        <w:tabs>
          <w:tab w:val="left" w:pos="851"/>
        </w:tabs>
        <w:ind w:firstLine="567"/>
        <w:jc w:val="both"/>
      </w:pPr>
      <w:r w:rsidRPr="00975FAC">
        <w:t>6.</w:t>
      </w:r>
      <w:r w:rsidRPr="00975FAC">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F0308E" w:rsidRPr="00975FAC" w:rsidRDefault="00F0308E" w:rsidP="00F0308E">
      <w:pPr>
        <w:numPr>
          <w:ilvl w:val="0"/>
          <w:numId w:val="2"/>
        </w:numPr>
        <w:tabs>
          <w:tab w:val="left" w:pos="851"/>
        </w:tabs>
        <w:ind w:left="0" w:firstLine="567"/>
        <w:contextualSpacing/>
        <w:jc w:val="both"/>
        <w:rPr>
          <w:rFonts w:eastAsia="Calibri"/>
          <w:lang w:eastAsia="en-US"/>
        </w:rPr>
      </w:pPr>
      <w:r w:rsidRPr="00975FAC">
        <w:rPr>
          <w:rFonts w:eastAsia="Calibri"/>
          <w:lang w:eastAsia="en-US"/>
        </w:rPr>
        <w:t xml:space="preserve">фамилия, имя, отчество, </w:t>
      </w:r>
    </w:p>
    <w:p w:rsidR="00F0308E" w:rsidRPr="00975FAC" w:rsidRDefault="00F0308E" w:rsidP="00F0308E">
      <w:pPr>
        <w:numPr>
          <w:ilvl w:val="0"/>
          <w:numId w:val="2"/>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F0308E" w:rsidRPr="00975FAC" w:rsidRDefault="00F0308E" w:rsidP="00F0308E">
      <w:pPr>
        <w:numPr>
          <w:ilvl w:val="0"/>
          <w:numId w:val="2"/>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F0308E" w:rsidRPr="00975FAC" w:rsidRDefault="00F0308E" w:rsidP="00F0308E">
      <w:pPr>
        <w:numPr>
          <w:ilvl w:val="0"/>
          <w:numId w:val="2"/>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F0308E" w:rsidRDefault="00F0308E" w:rsidP="00F0308E">
      <w:pPr>
        <w:numPr>
          <w:ilvl w:val="0"/>
          <w:numId w:val="2"/>
        </w:numPr>
        <w:ind w:left="0" w:firstLine="567"/>
        <w:contextualSpacing/>
        <w:jc w:val="both"/>
        <w:rPr>
          <w:rFonts w:eastAsia="Calibri"/>
          <w:lang w:eastAsia="en-US"/>
        </w:rPr>
      </w:pPr>
      <w:r>
        <w:rPr>
          <w:rFonts w:eastAsia="Calibri"/>
          <w:lang w:eastAsia="en-US"/>
        </w:rPr>
        <w:t xml:space="preserve"> адрес электронной почты;</w:t>
      </w:r>
    </w:p>
    <w:p w:rsidR="00F0308E" w:rsidRPr="0086717F" w:rsidRDefault="00F0308E" w:rsidP="00F0308E">
      <w:pPr>
        <w:numPr>
          <w:ilvl w:val="0"/>
          <w:numId w:val="3"/>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F0308E" w:rsidRPr="00975FAC" w:rsidRDefault="00F0308E" w:rsidP="00F0308E">
      <w:pPr>
        <w:ind w:firstLine="567"/>
        <w:jc w:val="both"/>
      </w:pPr>
      <w:r w:rsidRPr="00975FAC">
        <w:t>7.</w:t>
      </w:r>
      <w:r w:rsidRPr="00975FAC">
        <w:tab/>
        <w:t>Законный представитель даёт своё согласие на использование видеоматериалов с участием Несовершеннолетнего, а также их использование исключительно в целях:</w:t>
      </w:r>
    </w:p>
    <w:p w:rsidR="00F0308E" w:rsidRPr="00975FAC" w:rsidRDefault="00F0308E" w:rsidP="00F0308E">
      <w:pPr>
        <w:ind w:firstLine="567"/>
        <w:jc w:val="both"/>
      </w:pPr>
      <w:r w:rsidRPr="00975FAC">
        <w:t>- размещения на сайте ГАНОУ СО «Дворец молодёжи»;</w:t>
      </w:r>
    </w:p>
    <w:p w:rsidR="00F0308E" w:rsidRPr="00975FAC" w:rsidRDefault="00F0308E" w:rsidP="00F0308E">
      <w:pPr>
        <w:ind w:firstLine="567"/>
        <w:jc w:val="both"/>
      </w:pPr>
      <w:r w:rsidRPr="00975FAC">
        <w:t>- размещения на стендах ГАНОУ СО «Дворец молодёжи»;</w:t>
      </w:r>
    </w:p>
    <w:p w:rsidR="00F0308E" w:rsidRPr="00975FAC" w:rsidRDefault="00F0308E" w:rsidP="00F0308E">
      <w:pPr>
        <w:ind w:firstLine="567"/>
        <w:jc w:val="both"/>
      </w:pPr>
      <w:r w:rsidRPr="00975FAC">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F0308E" w:rsidRPr="00975FAC" w:rsidRDefault="00F0308E" w:rsidP="00F0308E">
      <w:pPr>
        <w:ind w:firstLine="567"/>
        <w:jc w:val="both"/>
      </w:pPr>
      <w:r w:rsidRPr="00975FAC">
        <w:t>Я информирован(а), что ГАНОУ СО «Дворец молодёжи» гарантирует обработку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F0308E" w:rsidRPr="00975FAC" w:rsidRDefault="00F0308E" w:rsidP="00F0308E">
      <w:pPr>
        <w:ind w:firstLine="567"/>
        <w:jc w:val="both"/>
      </w:pPr>
      <w:r w:rsidRPr="00975FAC">
        <w:t>8.</w:t>
      </w:r>
      <w:r w:rsidRPr="00975FAC">
        <w:tab/>
        <w:t>Персональные данные подлежат хранению в течение сроков, установленных законодательством Российской Федерации.</w:t>
      </w:r>
    </w:p>
    <w:p w:rsidR="00F0308E" w:rsidRPr="00975FAC" w:rsidRDefault="00F0308E" w:rsidP="00F0308E">
      <w:pPr>
        <w:ind w:firstLine="567"/>
        <w:jc w:val="both"/>
      </w:pPr>
      <w:r w:rsidRPr="00975FAC">
        <w:t>9.</w:t>
      </w:r>
      <w:r w:rsidRPr="00975FAC">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F0308E" w:rsidRPr="00975FAC" w:rsidRDefault="00F0308E" w:rsidP="00F0308E">
      <w:pPr>
        <w:ind w:firstLine="567"/>
        <w:jc w:val="both"/>
      </w:pPr>
      <w:r w:rsidRPr="00975FAC">
        <w:t>10.</w:t>
      </w:r>
      <w:r w:rsidRPr="00975FAC">
        <w:tab/>
        <w:t>Законный представитель подтверждает, что, давая согласие, действует по собственной воле и в интересах Несовершеннолетнего.</w:t>
      </w:r>
    </w:p>
    <w:p w:rsidR="00F0308E" w:rsidRPr="00975FAC" w:rsidRDefault="00F0308E" w:rsidP="00F0308E">
      <w:pPr>
        <w:ind w:firstLine="567"/>
        <w:jc w:val="both"/>
      </w:pPr>
    </w:p>
    <w:p w:rsidR="00F0308E" w:rsidRPr="00975FAC" w:rsidRDefault="00F0308E" w:rsidP="00F0308E">
      <w:pPr>
        <w:ind w:firstLine="709"/>
        <w:jc w:val="both"/>
      </w:pPr>
    </w:p>
    <w:p w:rsidR="00F0308E" w:rsidRPr="00975FAC" w:rsidRDefault="00F0308E" w:rsidP="00F0308E">
      <w:pPr>
        <w:ind w:firstLine="709"/>
        <w:jc w:val="both"/>
      </w:pPr>
    </w:p>
    <w:tbl>
      <w:tblPr>
        <w:tblW w:w="5000" w:type="pct"/>
        <w:tblLook w:val="0000"/>
      </w:tblPr>
      <w:tblGrid>
        <w:gridCol w:w="2659"/>
        <w:gridCol w:w="6912"/>
      </w:tblGrid>
      <w:tr w:rsidR="00F0308E" w:rsidRPr="00975FAC" w:rsidTr="00855CC8">
        <w:tc>
          <w:tcPr>
            <w:tcW w:w="5000" w:type="pct"/>
            <w:gridSpan w:val="2"/>
          </w:tcPr>
          <w:p w:rsidR="00F0308E" w:rsidRPr="00975FAC" w:rsidRDefault="00F0308E" w:rsidP="00855CC8">
            <w:pPr>
              <w:ind w:firstLine="709"/>
              <w:jc w:val="both"/>
            </w:pPr>
            <w:r w:rsidRPr="00975FAC">
              <w:rPr>
                <w:lang w:val="en-US"/>
              </w:rPr>
              <w:t>«___»___________</w:t>
            </w:r>
            <w:r w:rsidRPr="00975FAC">
              <w:t>____</w:t>
            </w:r>
            <w:r w:rsidRPr="00975FAC">
              <w:rPr>
                <w:lang w:val="en-US"/>
              </w:rPr>
              <w:t>_</w:t>
            </w:r>
            <w:r>
              <w:t xml:space="preserve"> 2023</w:t>
            </w:r>
            <w:r w:rsidRPr="00975FAC">
              <w:t xml:space="preserve"> г.</w:t>
            </w:r>
          </w:p>
        </w:tc>
      </w:tr>
      <w:tr w:rsidR="00F0308E" w:rsidRPr="00975FAC" w:rsidTr="00855CC8">
        <w:tc>
          <w:tcPr>
            <w:tcW w:w="5000" w:type="pct"/>
            <w:gridSpan w:val="2"/>
          </w:tcPr>
          <w:p w:rsidR="00F0308E" w:rsidRPr="00975FAC" w:rsidRDefault="00F0308E" w:rsidP="00855CC8">
            <w:pPr>
              <w:ind w:firstLine="709"/>
              <w:jc w:val="center"/>
            </w:pPr>
          </w:p>
        </w:tc>
      </w:tr>
      <w:tr w:rsidR="00F0308E" w:rsidRPr="00975FAC" w:rsidTr="00855CC8">
        <w:tc>
          <w:tcPr>
            <w:tcW w:w="5000" w:type="pct"/>
            <w:gridSpan w:val="2"/>
          </w:tcPr>
          <w:p w:rsidR="00F0308E" w:rsidRPr="00975FAC" w:rsidRDefault="00F0308E" w:rsidP="00855CC8">
            <w:pPr>
              <w:ind w:firstLine="709"/>
              <w:jc w:val="center"/>
            </w:pPr>
          </w:p>
        </w:tc>
      </w:tr>
      <w:tr w:rsidR="00F0308E" w:rsidRPr="00975FAC" w:rsidTr="00855CC8">
        <w:tc>
          <w:tcPr>
            <w:tcW w:w="5000" w:type="pct"/>
            <w:gridSpan w:val="2"/>
          </w:tcPr>
          <w:p w:rsidR="00F0308E" w:rsidRPr="00975FAC" w:rsidRDefault="00F0308E" w:rsidP="00855CC8">
            <w:pPr>
              <w:ind w:firstLine="709"/>
              <w:jc w:val="both"/>
            </w:pPr>
            <w:r w:rsidRPr="00975FAC">
              <w:t>/____________ /_______________________________________________________</w:t>
            </w:r>
          </w:p>
        </w:tc>
      </w:tr>
      <w:tr w:rsidR="00F0308E" w:rsidRPr="00975FAC" w:rsidTr="00855CC8">
        <w:tc>
          <w:tcPr>
            <w:tcW w:w="1389" w:type="pct"/>
          </w:tcPr>
          <w:p w:rsidR="00F0308E" w:rsidRPr="00975FAC" w:rsidRDefault="00F0308E" w:rsidP="00855CC8">
            <w:pPr>
              <w:ind w:firstLine="709"/>
              <w:jc w:val="center"/>
            </w:pPr>
            <w:r w:rsidRPr="00975FAC">
              <w:rPr>
                <w:vertAlign w:val="superscript"/>
              </w:rPr>
              <w:t>(подпись)</w:t>
            </w:r>
          </w:p>
        </w:tc>
        <w:tc>
          <w:tcPr>
            <w:tcW w:w="3611" w:type="pct"/>
          </w:tcPr>
          <w:p w:rsidR="00F0308E" w:rsidRPr="00975FAC" w:rsidRDefault="00F0308E" w:rsidP="00855CC8">
            <w:pPr>
              <w:ind w:firstLine="709"/>
              <w:jc w:val="center"/>
              <w:rPr>
                <w:vertAlign w:val="superscript"/>
              </w:rPr>
            </w:pPr>
            <w:r w:rsidRPr="00975FAC">
              <w:rPr>
                <w:vertAlign w:val="superscript"/>
              </w:rPr>
              <w:t>(инициалы, фамилия)</w:t>
            </w:r>
          </w:p>
        </w:tc>
      </w:tr>
    </w:tbl>
    <w:p w:rsidR="00F0308E" w:rsidRPr="00975FAC" w:rsidRDefault="00F0308E" w:rsidP="00F0308E">
      <w:pPr>
        <w:ind w:firstLine="709"/>
        <w:jc w:val="center"/>
        <w:rPr>
          <w:b/>
          <w:bCs/>
        </w:rPr>
      </w:pPr>
    </w:p>
    <w:p w:rsidR="00DC1F44" w:rsidRPr="009335DF" w:rsidRDefault="00A120FD">
      <w:pPr>
        <w:rPr>
          <w:sz w:val="28"/>
          <w:szCs w:val="28"/>
        </w:rPr>
      </w:pPr>
    </w:p>
    <w:sectPr w:rsidR="00DC1F44" w:rsidRPr="009335DF" w:rsidSect="00B97FA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0FD" w:rsidRDefault="00A120FD" w:rsidP="00E95D43">
      <w:r>
        <w:separator/>
      </w:r>
    </w:p>
  </w:endnote>
  <w:endnote w:type="continuationSeparator" w:id="0">
    <w:p w:rsidR="00A120FD" w:rsidRDefault="00A120FD" w:rsidP="00E95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0FD" w:rsidRDefault="00A120FD" w:rsidP="00E95D43">
      <w:r>
        <w:separator/>
      </w:r>
    </w:p>
  </w:footnote>
  <w:footnote w:type="continuationSeparator" w:id="0">
    <w:p w:rsidR="00A120FD" w:rsidRDefault="00A120FD" w:rsidP="00E95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7244A2F"/>
    <w:multiLevelType w:val="hybridMultilevel"/>
    <w:tmpl w:val="CAAE33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E95D43"/>
    <w:rsid w:val="000425E3"/>
    <w:rsid w:val="002F2ECA"/>
    <w:rsid w:val="00444728"/>
    <w:rsid w:val="00612D20"/>
    <w:rsid w:val="00692378"/>
    <w:rsid w:val="00781DDD"/>
    <w:rsid w:val="007859C1"/>
    <w:rsid w:val="008C4D61"/>
    <w:rsid w:val="009335DF"/>
    <w:rsid w:val="009A0C7A"/>
    <w:rsid w:val="009C3961"/>
    <w:rsid w:val="00A120FD"/>
    <w:rsid w:val="00B23BC8"/>
    <w:rsid w:val="00B97FA9"/>
    <w:rsid w:val="00C37FCD"/>
    <w:rsid w:val="00E95D43"/>
    <w:rsid w:val="00F03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6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D43"/>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E95D43"/>
    <w:pPr>
      <w:keepNext/>
      <w:ind w:firstLine="360"/>
      <w:jc w:val="center"/>
      <w:outlineLvl w:val="0"/>
    </w:pPr>
    <w:rPr>
      <w:rFonts w:ascii="Arial" w:hAnsi="Arial" w:cs="Arial"/>
      <w:b/>
      <w:bCs/>
    </w:rPr>
  </w:style>
  <w:style w:type="paragraph" w:styleId="2">
    <w:name w:val="heading 2"/>
    <w:basedOn w:val="a"/>
    <w:next w:val="a"/>
    <w:link w:val="20"/>
    <w:qFormat/>
    <w:rsid w:val="00E95D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5D43"/>
    <w:rPr>
      <w:rFonts w:ascii="Arial" w:eastAsia="Times New Roman" w:hAnsi="Arial" w:cs="Arial"/>
      <w:b/>
      <w:bCs/>
      <w:sz w:val="24"/>
      <w:szCs w:val="24"/>
      <w:lang w:eastAsia="ru-RU"/>
    </w:rPr>
  </w:style>
  <w:style w:type="character" w:customStyle="1" w:styleId="20">
    <w:name w:val="Заголовок 2 Знак"/>
    <w:basedOn w:val="a0"/>
    <w:link w:val="2"/>
    <w:rsid w:val="00E95D43"/>
    <w:rPr>
      <w:rFonts w:ascii="Arial" w:eastAsia="Times New Roman" w:hAnsi="Arial" w:cs="Arial"/>
      <w:b/>
      <w:bCs/>
      <w:i/>
      <w:iCs/>
      <w:sz w:val="28"/>
      <w:szCs w:val="28"/>
      <w:lang w:eastAsia="ru-RU"/>
    </w:rPr>
  </w:style>
  <w:style w:type="paragraph" w:styleId="a3">
    <w:name w:val="Body Text"/>
    <w:basedOn w:val="a"/>
    <w:link w:val="a4"/>
    <w:rsid w:val="00E95D43"/>
    <w:pPr>
      <w:spacing w:after="120"/>
    </w:pPr>
  </w:style>
  <w:style w:type="character" w:customStyle="1" w:styleId="a4">
    <w:name w:val="Основной текст Знак"/>
    <w:basedOn w:val="a0"/>
    <w:link w:val="a3"/>
    <w:rsid w:val="00E95D43"/>
    <w:rPr>
      <w:rFonts w:ascii="Times New Roman" w:eastAsia="Times New Roman" w:hAnsi="Times New Roman" w:cs="Times New Roman"/>
      <w:sz w:val="24"/>
      <w:szCs w:val="24"/>
      <w:lang w:eastAsia="ru-RU"/>
    </w:rPr>
  </w:style>
  <w:style w:type="paragraph" w:styleId="a5">
    <w:name w:val="List Paragraph"/>
    <w:basedOn w:val="a"/>
    <w:uiPriority w:val="34"/>
    <w:qFormat/>
    <w:rsid w:val="00E95D43"/>
    <w:pPr>
      <w:spacing w:after="200" w:line="276" w:lineRule="auto"/>
      <w:ind w:left="720"/>
      <w:contextualSpacing/>
    </w:pPr>
    <w:rPr>
      <w:rFonts w:ascii="Calibri" w:eastAsia="Calibri" w:hAnsi="Calibri"/>
      <w:sz w:val="22"/>
      <w:szCs w:val="22"/>
      <w:lang w:eastAsia="en-US"/>
    </w:rPr>
  </w:style>
  <w:style w:type="paragraph" w:customStyle="1" w:styleId="msonormalbullet1gif">
    <w:name w:val="msonormalbullet1.gif"/>
    <w:basedOn w:val="a"/>
    <w:rsid w:val="00E95D43"/>
    <w:pPr>
      <w:spacing w:before="100" w:beforeAutospacing="1" w:after="100" w:afterAutospacing="1"/>
    </w:pPr>
  </w:style>
  <w:style w:type="paragraph" w:customStyle="1" w:styleId="msonormalbullet2gif">
    <w:name w:val="msonormalbullet2.gif"/>
    <w:basedOn w:val="a"/>
    <w:rsid w:val="00E95D43"/>
    <w:pPr>
      <w:spacing w:before="100" w:beforeAutospacing="1" w:after="100" w:afterAutospacing="1"/>
    </w:pPr>
  </w:style>
  <w:style w:type="paragraph" w:customStyle="1" w:styleId="msonormalbullet3gif">
    <w:name w:val="msonormalbullet3.gif"/>
    <w:basedOn w:val="a"/>
    <w:rsid w:val="00E95D43"/>
    <w:pPr>
      <w:spacing w:before="100" w:beforeAutospacing="1" w:after="100" w:afterAutospacing="1"/>
    </w:pPr>
  </w:style>
  <w:style w:type="paragraph" w:styleId="a6">
    <w:name w:val="header"/>
    <w:basedOn w:val="a"/>
    <w:link w:val="a7"/>
    <w:uiPriority w:val="99"/>
    <w:semiHidden/>
    <w:unhideWhenUsed/>
    <w:rsid w:val="00E95D43"/>
    <w:pPr>
      <w:tabs>
        <w:tab w:val="center" w:pos="4677"/>
        <w:tab w:val="right" w:pos="9355"/>
      </w:tabs>
    </w:pPr>
  </w:style>
  <w:style w:type="character" w:customStyle="1" w:styleId="a7">
    <w:name w:val="Верхний колонтитул Знак"/>
    <w:basedOn w:val="a0"/>
    <w:link w:val="a6"/>
    <w:uiPriority w:val="99"/>
    <w:semiHidden/>
    <w:rsid w:val="00E95D43"/>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E95D43"/>
    <w:pPr>
      <w:tabs>
        <w:tab w:val="center" w:pos="4677"/>
        <w:tab w:val="right" w:pos="9355"/>
      </w:tabs>
    </w:pPr>
  </w:style>
  <w:style w:type="character" w:customStyle="1" w:styleId="a9">
    <w:name w:val="Нижний колонтитул Знак"/>
    <w:basedOn w:val="a0"/>
    <w:link w:val="a8"/>
    <w:uiPriority w:val="99"/>
    <w:semiHidden/>
    <w:rsid w:val="00E95D43"/>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335DF"/>
    <w:pPr>
      <w:widowControl w:val="0"/>
      <w:autoSpaceDE w:val="0"/>
      <w:autoSpaceDN w:val="0"/>
      <w:spacing w:after="0"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5DF"/>
    <w:pPr>
      <w:widowControl w:val="0"/>
      <w:autoSpaceDE w:val="0"/>
      <w:autoSpaceDN w:val="0"/>
      <w:ind w:left="107"/>
    </w:pPr>
    <w:rPr>
      <w:sz w:val="22"/>
      <w:szCs w:val="22"/>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1</cp:revision>
  <dcterms:created xsi:type="dcterms:W3CDTF">2023-09-27T07:49:00Z</dcterms:created>
  <dcterms:modified xsi:type="dcterms:W3CDTF">2023-09-27T10:26:00Z</dcterms:modified>
</cp:coreProperties>
</file>