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07D" w:rsidRDefault="00F0407D" w:rsidP="000E02C9">
      <w:pPr>
        <w:spacing w:line="240" w:lineRule="auto"/>
        <w:ind w:firstLine="5245"/>
        <w:jc w:val="right"/>
        <w:rPr>
          <w:rFonts w:ascii="Times New Roman" w:hAnsi="Times New Roman" w:cs="Times New Roman"/>
          <w:sz w:val="28"/>
          <w:szCs w:val="28"/>
        </w:rPr>
      </w:pPr>
    </w:p>
    <w:p w:rsidR="00F0407D" w:rsidRDefault="00F0407D" w:rsidP="000E02C9">
      <w:pPr>
        <w:spacing w:line="240" w:lineRule="auto"/>
        <w:ind w:firstLine="5245"/>
        <w:jc w:val="right"/>
        <w:rPr>
          <w:rFonts w:ascii="Times New Roman" w:hAnsi="Times New Roman" w:cs="Times New Roman"/>
          <w:sz w:val="28"/>
          <w:szCs w:val="28"/>
        </w:rPr>
      </w:pPr>
    </w:p>
    <w:p w:rsidR="00C903F1" w:rsidRPr="007D7E60" w:rsidRDefault="00DE5A68" w:rsidP="000E02C9">
      <w:pPr>
        <w:spacing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C903F1" w:rsidRPr="007D7E60">
        <w:rPr>
          <w:rFonts w:ascii="Times New Roman" w:hAnsi="Times New Roman" w:cs="Times New Roman"/>
          <w:sz w:val="24"/>
          <w:szCs w:val="24"/>
        </w:rPr>
        <w:t>Приложение</w:t>
      </w:r>
    </w:p>
    <w:p w:rsidR="00812F20" w:rsidRPr="007D7E60" w:rsidRDefault="00293993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69772C" w:rsidRDefault="00DE5A68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6589B">
        <w:rPr>
          <w:rFonts w:ascii="Times New Roman" w:hAnsi="Times New Roman" w:cs="Times New Roman"/>
          <w:sz w:val="24"/>
          <w:szCs w:val="24"/>
        </w:rPr>
        <w:t xml:space="preserve">                  распоряжением</w:t>
      </w:r>
      <w:r w:rsidRPr="007D7E60">
        <w:rPr>
          <w:rFonts w:ascii="Times New Roman" w:hAnsi="Times New Roman" w:cs="Times New Roman"/>
          <w:sz w:val="24"/>
          <w:szCs w:val="24"/>
        </w:rPr>
        <w:t xml:space="preserve"> </w:t>
      </w:r>
      <w:r w:rsidR="00940958">
        <w:rPr>
          <w:rFonts w:ascii="Times New Roman" w:hAnsi="Times New Roman" w:cs="Times New Roman"/>
          <w:sz w:val="24"/>
          <w:szCs w:val="24"/>
        </w:rPr>
        <w:t>г</w:t>
      </w:r>
      <w:r w:rsidR="009968E2">
        <w:rPr>
          <w:rFonts w:ascii="Times New Roman" w:hAnsi="Times New Roman" w:cs="Times New Roman"/>
          <w:sz w:val="24"/>
          <w:szCs w:val="24"/>
        </w:rPr>
        <w:t>лавы</w:t>
      </w:r>
      <w:r w:rsidR="008569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A68" w:rsidRPr="007D7E60" w:rsidRDefault="0085694B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Таборинского</w:t>
      </w:r>
      <w:r w:rsidR="0069772C" w:rsidRPr="0069772C">
        <w:rPr>
          <w:rFonts w:ascii="Times New Roman" w:hAnsi="Times New Roman" w:cs="Times New Roman"/>
          <w:sz w:val="24"/>
          <w:szCs w:val="24"/>
        </w:rPr>
        <w:t xml:space="preserve"> </w:t>
      </w:r>
      <w:r w:rsidR="0069772C" w:rsidRPr="007D7E60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9968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72C" w:rsidRPr="007D7E60" w:rsidRDefault="0069772C" w:rsidP="0069772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7199A">
        <w:rPr>
          <w:rFonts w:ascii="Times New Roman" w:hAnsi="Times New Roman" w:cs="Times New Roman"/>
          <w:sz w:val="24"/>
          <w:szCs w:val="24"/>
        </w:rPr>
        <w:t xml:space="preserve">                     от 18.05.2026 № 32</w:t>
      </w:r>
    </w:p>
    <w:p w:rsidR="00DE5A68" w:rsidRPr="007D7E60" w:rsidRDefault="00DE5A68" w:rsidP="0085694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9772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D7E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6729" w:rsidRPr="0069772C" w:rsidRDefault="00DE5A68" w:rsidP="0069772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9772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569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A68" w:rsidRPr="00940958" w:rsidRDefault="00EA4B12" w:rsidP="009409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958">
        <w:rPr>
          <w:rFonts w:ascii="Times New Roman" w:hAnsi="Times New Roman" w:cs="Times New Roman"/>
          <w:b/>
          <w:bCs/>
          <w:sz w:val="28"/>
          <w:szCs w:val="28"/>
        </w:rPr>
        <w:t>План мероприятий («</w:t>
      </w:r>
      <w:r w:rsidR="00356729" w:rsidRPr="00940958">
        <w:rPr>
          <w:rFonts w:ascii="Times New Roman" w:hAnsi="Times New Roman" w:cs="Times New Roman"/>
          <w:b/>
          <w:bCs/>
          <w:sz w:val="28"/>
          <w:szCs w:val="28"/>
        </w:rPr>
        <w:t>ДОРОЖНАЯ КАРТА</w:t>
      </w:r>
      <w:r w:rsidRPr="00940958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:rsidR="000E02C9" w:rsidRDefault="00356729" w:rsidP="009409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95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D5340E">
        <w:rPr>
          <w:rFonts w:ascii="Times New Roman" w:hAnsi="Times New Roman" w:cs="Times New Roman"/>
          <w:b/>
          <w:bCs/>
          <w:sz w:val="28"/>
          <w:szCs w:val="28"/>
        </w:rPr>
        <w:t>ре</w:t>
      </w:r>
      <w:r w:rsidR="004C54E6">
        <w:rPr>
          <w:rFonts w:ascii="Times New Roman" w:hAnsi="Times New Roman" w:cs="Times New Roman"/>
          <w:b/>
          <w:bCs/>
          <w:sz w:val="28"/>
          <w:szCs w:val="28"/>
        </w:rPr>
        <w:t>организации МКОУ «Унже-Павинская</w:t>
      </w:r>
      <w:r w:rsidR="00F339C9">
        <w:rPr>
          <w:rFonts w:ascii="Times New Roman" w:hAnsi="Times New Roman" w:cs="Times New Roman"/>
          <w:b/>
          <w:bCs/>
          <w:sz w:val="28"/>
          <w:szCs w:val="28"/>
        </w:rPr>
        <w:t xml:space="preserve"> ООШ» </w:t>
      </w:r>
      <w:r w:rsidR="00217569">
        <w:rPr>
          <w:rFonts w:ascii="Times New Roman" w:hAnsi="Times New Roman" w:cs="Times New Roman"/>
          <w:b/>
          <w:bCs/>
          <w:sz w:val="28"/>
          <w:szCs w:val="28"/>
        </w:rPr>
        <w:t>путем присоединения к МКОУ «Таборинская СОШ»</w:t>
      </w:r>
    </w:p>
    <w:p w:rsidR="0069772C" w:rsidRDefault="0069772C" w:rsidP="00940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700"/>
        <w:gridCol w:w="6241"/>
        <w:gridCol w:w="3260"/>
        <w:gridCol w:w="3941"/>
      </w:tblGrid>
      <w:tr w:rsidR="005072B0" w:rsidTr="0069772C">
        <w:tc>
          <w:tcPr>
            <w:tcW w:w="700" w:type="dxa"/>
          </w:tcPr>
          <w:p w:rsidR="005072B0" w:rsidRPr="00B97B20" w:rsidRDefault="005072B0" w:rsidP="00E73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41" w:type="dxa"/>
          </w:tcPr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260" w:type="dxa"/>
          </w:tcPr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</w:t>
            </w:r>
          </w:p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1" w:type="dxa"/>
          </w:tcPr>
          <w:p w:rsidR="005072B0" w:rsidRPr="00D07015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5072B0" w:rsidRPr="007B4366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5072B0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="0069772C">
              <w:rPr>
                <w:rFonts w:ascii="Times New Roman" w:hAnsi="Times New Roman"/>
                <w:sz w:val="28"/>
                <w:szCs w:val="28"/>
              </w:rPr>
              <w:t xml:space="preserve"> проекта изменений в Порядок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назначения и проведения опроса граждан на территории Таборинского муниципального района</w:t>
            </w:r>
          </w:p>
        </w:tc>
        <w:tc>
          <w:tcPr>
            <w:tcW w:w="3260" w:type="dxa"/>
          </w:tcPr>
          <w:p w:rsidR="005072B0" w:rsidRDefault="0069772C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проектов постановлений главы Таборинского муниципального района о проведении опроса на территории Таборинского муниципального района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69772C">
              <w:rPr>
                <w:rFonts w:ascii="Times New Roman" w:hAnsi="Times New Roman"/>
                <w:sz w:val="28"/>
                <w:szCs w:val="28"/>
              </w:rPr>
              <w:t xml:space="preserve"> 20 мая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BA3067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решения Таборинской районной Думы о назначении опроса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69772C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мая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BA3067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Pr="00023195" w:rsidRDefault="00BA3067" w:rsidP="00BA306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проекта распоряжения администрации Таборинского муниципального района о создании комиссии по проведению опроса граждан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BF15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15E3" w:rsidRPr="004C54E6">
              <w:rPr>
                <w:rFonts w:ascii="Times New Roman" w:hAnsi="Times New Roman"/>
                <w:sz w:val="28"/>
                <w:szCs w:val="28"/>
              </w:rPr>
              <w:t>03 июня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5072B0" w:rsidRDefault="005072B0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1" w:type="dxa"/>
          </w:tcPr>
          <w:p w:rsidR="005072B0" w:rsidRPr="00071497" w:rsidRDefault="00071497" w:rsidP="0007149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образованием </w:t>
            </w:r>
            <w:r w:rsidR="00BA3067">
              <w:rPr>
                <w:rFonts w:ascii="Times New Roman" w:hAnsi="Times New Roman"/>
                <w:sz w:val="28"/>
                <w:szCs w:val="28"/>
              </w:rPr>
              <w:t xml:space="preserve">администрации Таборинского муниципального района 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граждан Таборинского муниципального района о проведении опроса (путём публикации информации в «Призыве»)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071497">
              <w:rPr>
                <w:rFonts w:ascii="Times New Roman" w:hAnsi="Times New Roman"/>
                <w:sz w:val="28"/>
                <w:szCs w:val="28"/>
              </w:rPr>
              <w:t>05 июня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AC494F" w:rsidRDefault="00AC494F" w:rsidP="00AC49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Pr="00A565F9" w:rsidRDefault="00AC494F" w:rsidP="00AC494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5072B0" w:rsidTr="0069772C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опроса граждан </w:t>
            </w:r>
          </w:p>
        </w:tc>
        <w:tc>
          <w:tcPr>
            <w:tcW w:w="3260" w:type="dxa"/>
          </w:tcPr>
          <w:p w:rsidR="005072B0" w:rsidRDefault="003F3B37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16 июня </w:t>
            </w:r>
            <w:r w:rsidR="00D07015">
              <w:rPr>
                <w:rFonts w:ascii="Times New Roman" w:hAnsi="Times New Roman"/>
                <w:sz w:val="28"/>
                <w:szCs w:val="28"/>
              </w:rPr>
              <w:t>по</w:t>
            </w:r>
            <w:r w:rsidR="002502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r w:rsidR="00D5340E">
              <w:rPr>
                <w:rFonts w:ascii="Times New Roman" w:hAnsi="Times New Roman"/>
                <w:sz w:val="28"/>
                <w:szCs w:val="28"/>
              </w:rPr>
              <w:t>июня 2026</w:t>
            </w:r>
            <w:r w:rsidR="0025028B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5072B0" w:rsidRDefault="00D07015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 по проведению опроса</w:t>
            </w:r>
          </w:p>
        </w:tc>
      </w:tr>
      <w:tr w:rsidR="005072B0" w:rsidTr="00537EAB">
        <w:trPr>
          <w:trHeight w:val="1670"/>
        </w:trPr>
        <w:tc>
          <w:tcPr>
            <w:tcW w:w="700" w:type="dxa"/>
          </w:tcPr>
          <w:p w:rsidR="005072B0" w:rsidRPr="00B97B20" w:rsidRDefault="002D7E42" w:rsidP="00940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1" w:type="dxa"/>
          </w:tcPr>
          <w:p w:rsidR="005072B0" w:rsidRDefault="005072B0" w:rsidP="005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821AF4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о создании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оценке последствий принятия решения о реорганизации образовательной организации.</w:t>
            </w:r>
          </w:p>
        </w:tc>
        <w:tc>
          <w:tcPr>
            <w:tcW w:w="3260" w:type="dxa"/>
          </w:tcPr>
          <w:p w:rsidR="005072B0" w:rsidRPr="007B4366" w:rsidRDefault="00BA3067" w:rsidP="009E619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072B0"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7015" w:rsidRPr="00D0701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072B0" w:rsidRPr="00D07015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5072B0" w:rsidRPr="00D070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072B0" w:rsidRPr="00957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41" w:type="dxa"/>
          </w:tcPr>
          <w:p w:rsidR="005072B0" w:rsidRDefault="00537EAB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образованием администрации Таборинского муниципального района</w:t>
            </w:r>
          </w:p>
        </w:tc>
      </w:tr>
      <w:tr w:rsidR="005072B0" w:rsidTr="0069772C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информационной справки и пояснительной записки, содержащей общие сведения о реорганизуемой организации</w:t>
            </w:r>
          </w:p>
          <w:p w:rsidR="005072B0" w:rsidRPr="00B97B20" w:rsidRDefault="005072B0" w:rsidP="007B4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Pr="00B97B20" w:rsidRDefault="00BA3067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D070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мая 2026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537EAB" w:rsidRPr="00B97B20" w:rsidRDefault="00537EAB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образованием администрации Таборинского муниципального района</w:t>
            </w:r>
          </w:p>
          <w:p w:rsidR="005072B0" w:rsidRPr="00B97B20" w:rsidRDefault="005072B0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69772C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41" w:type="dxa"/>
          </w:tcPr>
          <w:p w:rsidR="005072B0" w:rsidRDefault="005072B0" w:rsidP="00E44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результатов опроса, подготовка протокола комиссии о проведении опроса 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37EAB">
              <w:rPr>
                <w:rFonts w:ascii="Times New Roman" w:hAnsi="Times New Roman" w:cs="Times New Roman"/>
                <w:sz w:val="28"/>
                <w:szCs w:val="28"/>
              </w:rPr>
              <w:t xml:space="preserve"> 01 июля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5072B0" w:rsidRDefault="00537EAB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образованием администрации Таборинского муниципального района</w:t>
            </w:r>
          </w:p>
        </w:tc>
      </w:tr>
      <w:tr w:rsidR="005072B0" w:rsidTr="0069772C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41" w:type="dxa"/>
          </w:tcPr>
          <w:p w:rsidR="005072B0" w:rsidRDefault="005072B0" w:rsidP="00E44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о результатах опроса в районной газете «Призыв»</w:t>
            </w:r>
          </w:p>
        </w:tc>
        <w:tc>
          <w:tcPr>
            <w:tcW w:w="3260" w:type="dxa"/>
          </w:tcPr>
          <w:p w:rsidR="005072B0" w:rsidRDefault="00BA3067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537EAB">
              <w:rPr>
                <w:rFonts w:ascii="Times New Roman" w:hAnsi="Times New Roman" w:cs="Times New Roman"/>
                <w:sz w:val="28"/>
                <w:szCs w:val="28"/>
              </w:rPr>
              <w:t>10 июля</w:t>
            </w:r>
          </w:p>
          <w:p w:rsidR="005072B0" w:rsidRDefault="00D5340E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41" w:type="dxa"/>
          </w:tcPr>
          <w:p w:rsidR="00537EAB" w:rsidRDefault="00537EAB" w:rsidP="0053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администрации Таборинского муниципального района</w:t>
            </w:r>
          </w:p>
          <w:p w:rsidR="005072B0" w:rsidRDefault="00537EAB" w:rsidP="00537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оценки последствий принятия решения о реорганизации образовательной организации, подготовка заключения комиссии по оценке последствий принятия решения о реорганизации образовательной организации. 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июля 2026г.</w:t>
            </w:r>
          </w:p>
        </w:tc>
        <w:tc>
          <w:tcPr>
            <w:tcW w:w="3941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образованием администрации Таборинского муниципального района</w:t>
            </w: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заключения комиссии по оценке последствий принятия решения о реорганизации образовательной организации на официальном сайте Таборинского муниципального района</w:t>
            </w:r>
          </w:p>
        </w:tc>
        <w:tc>
          <w:tcPr>
            <w:tcW w:w="3260" w:type="dxa"/>
          </w:tcPr>
          <w:p w:rsidR="009E619A" w:rsidRDefault="00E81384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16 июл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я 2026г.</w:t>
            </w:r>
          </w:p>
        </w:tc>
        <w:tc>
          <w:tcPr>
            <w:tcW w:w="3941" w:type="dxa"/>
          </w:tcPr>
          <w:p w:rsidR="009E619A" w:rsidRDefault="00B32E6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образованием администрации Таборинского муниципального района</w:t>
            </w: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проекта постановления администрации Таборинского муниципального района о реорганизации МКОУ «Унже-Павинская ООШ» путем присоединения к МКОУ «Таборинская СОШ» </w:t>
            </w:r>
          </w:p>
          <w:p w:rsidR="009E619A" w:rsidRPr="00B97B20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Pr="00B97B20" w:rsidRDefault="000A232E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20 июл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я 2026г.</w:t>
            </w:r>
          </w:p>
        </w:tc>
        <w:tc>
          <w:tcPr>
            <w:tcW w:w="3941" w:type="dxa"/>
          </w:tcPr>
          <w:p w:rsidR="009E619A" w:rsidRDefault="009E619A" w:rsidP="009E61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администрации Таборинского муниципального района</w:t>
            </w:r>
          </w:p>
          <w:p w:rsidR="009E619A" w:rsidRPr="00B97B20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опубликование объявления о реорганизации МКОУ «Унже-Павинская ООШ» путем присоединения к МКОУ «Таборинская СОШ» в «Вестнике государственной регистрации»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публикация –после внесения в ЕГРЮЛ сведений о начале процедуры реорганизации</w:t>
            </w:r>
            <w:r w:rsidRPr="00AC49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2-я</w:t>
            </w:r>
            <w:r w:rsidR="00ED69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через месяц после первой публикации</w:t>
            </w:r>
          </w:p>
        </w:tc>
        <w:tc>
          <w:tcPr>
            <w:tcW w:w="3941" w:type="dxa"/>
          </w:tcPr>
          <w:p w:rsidR="00AA6482" w:rsidRDefault="000A232E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 Е.Б.</w:t>
            </w:r>
            <w:r w:rsidR="009E619A" w:rsidRPr="002D7E42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МКОУ «Таборинская СОШ» </w:t>
            </w:r>
          </w:p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 А.В.</w:t>
            </w: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Центра занятости о реорганизации МКОУ «Унже-Павинская ООШ» путем присоединения к МКОУ «Таборинская СОШ» </w:t>
            </w:r>
          </w:p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день издания постановления о реорганизации</w:t>
            </w:r>
          </w:p>
        </w:tc>
        <w:tc>
          <w:tcPr>
            <w:tcW w:w="3941" w:type="dxa"/>
          </w:tcPr>
          <w:p w:rsidR="00AA6482" w:rsidRDefault="000A232E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 Е.Б.</w:t>
            </w:r>
            <w:r w:rsidR="009E619A" w:rsidRPr="002D7E42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МКОУ «Таборинская СОШ»</w:t>
            </w:r>
          </w:p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Белоусов А.В.</w:t>
            </w:r>
          </w:p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сотрудников </w:t>
            </w:r>
            <w:r w:rsidRPr="00E378B3">
              <w:rPr>
                <w:rFonts w:ascii="Times New Roman" w:hAnsi="Times New Roman" w:cs="Times New Roman"/>
                <w:sz w:val="28"/>
                <w:szCs w:val="28"/>
              </w:rPr>
              <w:t>образовательных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о реорганизации МКОУ «Унже-Павинская ООШ» путем присоединения к МКОУ «Таборинская СОШ» </w:t>
            </w:r>
          </w:p>
        </w:tc>
        <w:tc>
          <w:tcPr>
            <w:tcW w:w="3260" w:type="dxa"/>
          </w:tcPr>
          <w:p w:rsidR="009E619A" w:rsidRDefault="009E619A" w:rsidP="00E563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следующий день после издания постановления о реорганизации</w:t>
            </w:r>
          </w:p>
        </w:tc>
        <w:tc>
          <w:tcPr>
            <w:tcW w:w="3941" w:type="dxa"/>
          </w:tcPr>
          <w:p w:rsidR="00AA6482" w:rsidRDefault="00E56349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 Е.Б.</w:t>
            </w:r>
            <w:r w:rsidR="009E619A" w:rsidRPr="002D7E42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МКОУ «Таборинская СОШ»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Белоусов А.В.</w:t>
            </w:r>
          </w:p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9A" w:rsidTr="0069772C">
        <w:trPr>
          <w:trHeight w:val="1290"/>
        </w:trPr>
        <w:tc>
          <w:tcPr>
            <w:tcW w:w="700" w:type="dxa"/>
          </w:tcPr>
          <w:p w:rsidR="009E619A" w:rsidRDefault="009E619A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 сотрудников о сокращении штата МКОУ «Унже-Павинская ООШ»</w:t>
            </w:r>
          </w:p>
        </w:tc>
        <w:tc>
          <w:tcPr>
            <w:tcW w:w="3260" w:type="dxa"/>
          </w:tcPr>
          <w:p w:rsidR="009E619A" w:rsidRDefault="009E619A" w:rsidP="00E563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чем за 2 месяца до расторжения трудового договора с работниками</w:t>
            </w:r>
          </w:p>
        </w:tc>
        <w:tc>
          <w:tcPr>
            <w:tcW w:w="3941" w:type="dxa"/>
          </w:tcPr>
          <w:p w:rsidR="00AA6482" w:rsidRDefault="00E56349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Суханов Е.Б.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E56349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1" w:type="dxa"/>
          </w:tcPr>
          <w:p w:rsidR="009E619A" w:rsidRPr="007718FC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Уведомления в письменной форме органа, осуществляющего государственную регистрацию юридических лиц (налогового органа) о начале процедуры реорганизации с указанием формы реорганизации, 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через личный кабинет организации.</w:t>
            </w:r>
            <w:r w:rsidRPr="007718FC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 </w:t>
            </w:r>
          </w:p>
          <w:p w:rsidR="009E619A" w:rsidRPr="00B97B20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Default="00E56349" w:rsidP="00E563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ь 2026г.</w:t>
            </w:r>
          </w:p>
          <w:p w:rsidR="009E619A" w:rsidRDefault="009E619A" w:rsidP="00E563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позднее 3-х рабочих дней с даты принятия постановления о реорганизации)</w:t>
            </w:r>
          </w:p>
          <w:p w:rsidR="009E619A" w:rsidRPr="00B97B20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1" w:type="dxa"/>
          </w:tcPr>
          <w:p w:rsidR="00AA6482" w:rsidRDefault="00E56349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 Е.Б.</w:t>
            </w:r>
            <w:r w:rsidR="009E619A" w:rsidRPr="002D7E42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МКОУ «Таборинская СОШ» </w:t>
            </w:r>
          </w:p>
          <w:p w:rsidR="009E619A" w:rsidRPr="00B97B20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 А.В.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Расчет с кредиторами в порядке, установленном ГК РФ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реорганизации</w:t>
            </w: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реорганизуемых учреждений</w:t>
            </w:r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(Суханов Е.Б.</w:t>
            </w:r>
            <w:r w:rsidR="009E619A" w:rsidRPr="002D7E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Белоусов А.В.), н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Централизованной бухгалтерии Управления образованием администрации Таборинского муниципального района 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Проведение инвентаризации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МКОУ «Унже-Павинская ООШ»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14 календарных дней со дня принятия решения о реорганизации</w:t>
            </w: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 Е.Б., н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Централизованной бухгалтерии Управления образованием администрации Таборинского муниципального района 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41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имущества МКОУ «Унже-Павинская ООШ» в казну Таборинского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</w:t>
            </w:r>
          </w:p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Pr="00AC494F" w:rsidRDefault="00577242" w:rsidP="005772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Июль-август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2026г.</w:t>
            </w: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 ООШ» </w:t>
            </w:r>
          </w:p>
          <w:p w:rsidR="009E619A" w:rsidRPr="00AC494F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Суханов Е.Б.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6241" w:type="dxa"/>
          </w:tcPr>
          <w:p w:rsidR="009E619A" w:rsidRDefault="009E619A" w:rsidP="009E61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Оформление передаточного акта с указанием правопреемства, составленного в объеме форм годовой отчетности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акт)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ст. 59 ГК РФ</w:t>
            </w: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>иректо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«Унже-Павинская ООШ» Суханов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Е.Б.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Централизованной бухгалтерии Управления образованием администрации Таборинского муниципального района </w:t>
            </w:r>
          </w:p>
          <w:p w:rsidR="009E619A" w:rsidRPr="00AC494F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41" w:type="dxa"/>
          </w:tcPr>
          <w:p w:rsidR="009E619A" w:rsidRDefault="009E619A" w:rsidP="009E61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Передать по передаточному акту имущество и обязательства, учитываемые на балансе и забалансовых счетах, документов по основной деятельности и дел по личному составу.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реорганизуемых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(Суханов Е.Б Белоу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сов А.В.), н</w:t>
            </w:r>
            <w:r w:rsidR="009E619A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Централизованной бухгалтерии Управления образованием администрации Таборинского муниципального района </w:t>
            </w:r>
          </w:p>
          <w:p w:rsidR="009E619A" w:rsidRPr="00AC494F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9E619A" w:rsidTr="0069772C">
        <w:trPr>
          <w:trHeight w:val="435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41" w:type="dxa"/>
          </w:tcPr>
          <w:p w:rsidR="009E619A" w:rsidRDefault="009E619A" w:rsidP="009E61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Утверждение учредителем передаточного акта </w:t>
            </w:r>
          </w:p>
        </w:tc>
        <w:tc>
          <w:tcPr>
            <w:tcW w:w="3260" w:type="dxa"/>
          </w:tcPr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истечении 30 календарных дней после второй публикации в СМИ</w:t>
            </w:r>
          </w:p>
        </w:tc>
        <w:tc>
          <w:tcPr>
            <w:tcW w:w="3941" w:type="dxa"/>
          </w:tcPr>
          <w:p w:rsidR="009E619A" w:rsidRPr="00AC494F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Таборин</w:t>
            </w:r>
            <w:r w:rsidR="00AA6482">
              <w:rPr>
                <w:rFonts w:ascii="Times New Roman" w:hAnsi="Times New Roman" w:cs="Times New Roman"/>
                <w:sz w:val="28"/>
                <w:szCs w:val="28"/>
              </w:rPr>
              <w:t>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Роененко</w:t>
            </w:r>
            <w:r w:rsidR="00AA6482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9E619A" w:rsidTr="0069772C">
        <w:trPr>
          <w:trHeight w:val="1020"/>
        </w:trPr>
        <w:tc>
          <w:tcPr>
            <w:tcW w:w="700" w:type="dxa"/>
          </w:tcPr>
          <w:p w:rsidR="009E619A" w:rsidRPr="00B97B20" w:rsidRDefault="00577242" w:rsidP="009E6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6241" w:type="dxa"/>
          </w:tcPr>
          <w:p w:rsidR="009E619A" w:rsidRPr="007718FC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Уведомления в письменной форме органа, осуществляющего государственную регистрацию юридических лиц (налогового органа) 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 окончании</w:t>
            </w: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процедуры реорганизации, 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через личный кабинет организации.</w:t>
            </w:r>
            <w:r w:rsidRPr="007718FC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 </w:t>
            </w:r>
          </w:p>
          <w:p w:rsidR="009E619A" w:rsidRPr="006B41DF" w:rsidRDefault="009E619A" w:rsidP="009E619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Pr="00957396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В порядке и сроки, установленные Федеральным законом от 08.08.2001 №</w:t>
            </w:r>
            <w:r w:rsidR="00577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129-ФЗ «О государственной </w:t>
            </w:r>
            <w:r w:rsidR="00577242">
              <w:rPr>
                <w:rFonts w:ascii="Times New Roman" w:hAnsi="Times New Roman" w:cs="Times New Roman"/>
                <w:sz w:val="28"/>
                <w:szCs w:val="28"/>
              </w:rPr>
              <w:t>регистрации юридических лиц и индивидуальных предпринимателей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1" w:type="dxa"/>
          </w:tcPr>
          <w:p w:rsidR="00AA6482" w:rsidRDefault="00577242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 МКОУ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«Унже-Павинская ООШ» Суханов Е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>.Б.</w:t>
            </w:r>
            <w:r w:rsidR="009E619A" w:rsidRPr="0009416F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МКОУ </w:t>
            </w:r>
            <w:r w:rsidR="009E619A">
              <w:rPr>
                <w:rFonts w:ascii="Times New Roman" w:hAnsi="Times New Roman" w:cs="Times New Roman"/>
                <w:sz w:val="28"/>
                <w:szCs w:val="28"/>
              </w:rPr>
              <w:t xml:space="preserve">«Таборинская СОШ» 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 А.В.</w:t>
            </w:r>
          </w:p>
          <w:p w:rsidR="009E619A" w:rsidRPr="0009416F" w:rsidRDefault="009E619A" w:rsidP="009E619A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  <w:tr w:rsidR="009E619A" w:rsidTr="0069772C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700" w:type="dxa"/>
          </w:tcPr>
          <w:p w:rsidR="009E619A" w:rsidRDefault="00AA6482" w:rsidP="009E619A">
            <w:pPr>
              <w:ind w:lef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41" w:type="dxa"/>
          </w:tcPr>
          <w:p w:rsidR="009E619A" w:rsidRPr="007718FC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Получение выписки из ЕГРЮЛ о государственной регистрации </w:t>
            </w:r>
          </w:p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19A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E619A" w:rsidRPr="00957396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В порядке и сроки, установленные Федеральным законом от 08.08.2001 №129-ФЗ «О государственной </w:t>
            </w:r>
            <w:r w:rsidR="00AA6482">
              <w:rPr>
                <w:rFonts w:ascii="Times New Roman" w:hAnsi="Times New Roman" w:cs="Times New Roman"/>
                <w:sz w:val="28"/>
                <w:szCs w:val="28"/>
              </w:rPr>
              <w:t>регистрации юридических лиц и индивидуальных предпринимателей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1" w:type="dxa"/>
          </w:tcPr>
          <w:p w:rsidR="00AA6482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09416F">
              <w:rPr>
                <w:rFonts w:ascii="Times New Roman" w:hAnsi="Times New Roman" w:cs="Times New Roman"/>
                <w:sz w:val="28"/>
                <w:szCs w:val="28"/>
              </w:rPr>
              <w:t xml:space="preserve">МКОУ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«Таборинская СОШ» </w:t>
            </w:r>
          </w:p>
          <w:p w:rsidR="009E619A" w:rsidRDefault="009E619A" w:rsidP="00AA6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 А.В.</w:t>
            </w:r>
          </w:p>
          <w:p w:rsidR="009E619A" w:rsidRPr="00AC494F" w:rsidRDefault="009E619A" w:rsidP="009E61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7136" w:rsidRPr="00DE5A68" w:rsidRDefault="006B7136" w:rsidP="003567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7136" w:rsidRPr="00DE5A68" w:rsidSect="00C903F1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357C"/>
    <w:rsid w:val="0000405F"/>
    <w:rsid w:val="00014766"/>
    <w:rsid w:val="000331FA"/>
    <w:rsid w:val="00051ADB"/>
    <w:rsid w:val="00066879"/>
    <w:rsid w:val="00071497"/>
    <w:rsid w:val="000719A7"/>
    <w:rsid w:val="00084E76"/>
    <w:rsid w:val="0009416F"/>
    <w:rsid w:val="000A232E"/>
    <w:rsid w:val="000B2629"/>
    <w:rsid w:val="000E02C9"/>
    <w:rsid w:val="0012454D"/>
    <w:rsid w:val="00146B24"/>
    <w:rsid w:val="0017199A"/>
    <w:rsid w:val="00175DAB"/>
    <w:rsid w:val="00190CB2"/>
    <w:rsid w:val="001B2C53"/>
    <w:rsid w:val="00217569"/>
    <w:rsid w:val="0024508F"/>
    <w:rsid w:val="0025028B"/>
    <w:rsid w:val="00261E6D"/>
    <w:rsid w:val="00290832"/>
    <w:rsid w:val="00291067"/>
    <w:rsid w:val="00293993"/>
    <w:rsid w:val="0029442E"/>
    <w:rsid w:val="002D7E42"/>
    <w:rsid w:val="00311E29"/>
    <w:rsid w:val="00356729"/>
    <w:rsid w:val="0035799F"/>
    <w:rsid w:val="00361F47"/>
    <w:rsid w:val="003E4085"/>
    <w:rsid w:val="003F3B37"/>
    <w:rsid w:val="004012FF"/>
    <w:rsid w:val="00424B01"/>
    <w:rsid w:val="00426C3E"/>
    <w:rsid w:val="00432DF5"/>
    <w:rsid w:val="004371B5"/>
    <w:rsid w:val="004A11A0"/>
    <w:rsid w:val="004C004D"/>
    <w:rsid w:val="004C54E6"/>
    <w:rsid w:val="004E5462"/>
    <w:rsid w:val="005072B0"/>
    <w:rsid w:val="00537EAB"/>
    <w:rsid w:val="00557E07"/>
    <w:rsid w:val="00577242"/>
    <w:rsid w:val="005830F6"/>
    <w:rsid w:val="0058400D"/>
    <w:rsid w:val="005E0C0A"/>
    <w:rsid w:val="0069772C"/>
    <w:rsid w:val="006A2C06"/>
    <w:rsid w:val="006B39D1"/>
    <w:rsid w:val="006B41DF"/>
    <w:rsid w:val="006B7136"/>
    <w:rsid w:val="006C6C94"/>
    <w:rsid w:val="007333B8"/>
    <w:rsid w:val="00733636"/>
    <w:rsid w:val="007560BC"/>
    <w:rsid w:val="007718FC"/>
    <w:rsid w:val="007B4366"/>
    <w:rsid w:val="007D7E60"/>
    <w:rsid w:val="00812F20"/>
    <w:rsid w:val="00821AF4"/>
    <w:rsid w:val="00854377"/>
    <w:rsid w:val="0085694B"/>
    <w:rsid w:val="0086589B"/>
    <w:rsid w:val="00883211"/>
    <w:rsid w:val="00886C1A"/>
    <w:rsid w:val="008F449F"/>
    <w:rsid w:val="0090591F"/>
    <w:rsid w:val="00911742"/>
    <w:rsid w:val="00913C2F"/>
    <w:rsid w:val="00930EF7"/>
    <w:rsid w:val="00940958"/>
    <w:rsid w:val="00940FF3"/>
    <w:rsid w:val="00957396"/>
    <w:rsid w:val="00996431"/>
    <w:rsid w:val="009968E2"/>
    <w:rsid w:val="009E619A"/>
    <w:rsid w:val="00A20AB6"/>
    <w:rsid w:val="00A37215"/>
    <w:rsid w:val="00A502D3"/>
    <w:rsid w:val="00AA6482"/>
    <w:rsid w:val="00AC494F"/>
    <w:rsid w:val="00B16B9B"/>
    <w:rsid w:val="00B32E62"/>
    <w:rsid w:val="00B7469F"/>
    <w:rsid w:val="00B83964"/>
    <w:rsid w:val="00B86AF9"/>
    <w:rsid w:val="00B86EB9"/>
    <w:rsid w:val="00B97B20"/>
    <w:rsid w:val="00BA3067"/>
    <w:rsid w:val="00BB4BB4"/>
    <w:rsid w:val="00BC0C97"/>
    <w:rsid w:val="00BC7169"/>
    <w:rsid w:val="00BD001C"/>
    <w:rsid w:val="00BF15E3"/>
    <w:rsid w:val="00C07B8D"/>
    <w:rsid w:val="00C512EB"/>
    <w:rsid w:val="00C7346D"/>
    <w:rsid w:val="00C8499B"/>
    <w:rsid w:val="00C903F1"/>
    <w:rsid w:val="00CB799A"/>
    <w:rsid w:val="00CE7C26"/>
    <w:rsid w:val="00D07015"/>
    <w:rsid w:val="00D5340E"/>
    <w:rsid w:val="00D67CF0"/>
    <w:rsid w:val="00DD383A"/>
    <w:rsid w:val="00DE5A68"/>
    <w:rsid w:val="00E32623"/>
    <w:rsid w:val="00E32F2E"/>
    <w:rsid w:val="00E378B3"/>
    <w:rsid w:val="00E414C2"/>
    <w:rsid w:val="00E4499F"/>
    <w:rsid w:val="00E56349"/>
    <w:rsid w:val="00E6096F"/>
    <w:rsid w:val="00E73C97"/>
    <w:rsid w:val="00E81384"/>
    <w:rsid w:val="00EA4B12"/>
    <w:rsid w:val="00EB79A1"/>
    <w:rsid w:val="00ED696C"/>
    <w:rsid w:val="00F0407D"/>
    <w:rsid w:val="00F1357C"/>
    <w:rsid w:val="00F339C9"/>
    <w:rsid w:val="00F644F9"/>
    <w:rsid w:val="00F67243"/>
    <w:rsid w:val="00FA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36E1D-7EDF-4F3C-904C-A611F71A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76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903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Кудерко Иван</dc:creator>
  <cp:lastModifiedBy>User</cp:lastModifiedBy>
  <cp:revision>19</cp:revision>
  <cp:lastPrinted>2026-05-18T06:57:00Z</cp:lastPrinted>
  <dcterms:created xsi:type="dcterms:W3CDTF">2023-05-18T04:16:00Z</dcterms:created>
  <dcterms:modified xsi:type="dcterms:W3CDTF">2026-05-18T06:58:00Z</dcterms:modified>
</cp:coreProperties>
</file>