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6BD" w:rsidRPr="00FF06BD" w:rsidRDefault="00615EB1" w:rsidP="00FF06BD">
      <w:pPr>
        <w:pStyle w:val="2"/>
        <w:spacing w:before="0" w:line="276" w:lineRule="auto"/>
        <w:jc w:val="center"/>
        <w:rPr>
          <w:rFonts w:ascii="Times New Roman" w:hAnsi="Times New Roman"/>
          <w:b w:val="0"/>
          <w:bCs w:val="0"/>
          <w:color w:val="auto"/>
          <w:sz w:val="22"/>
          <w:szCs w:val="22"/>
        </w:rPr>
      </w:pPr>
      <w:bookmarkStart w:id="0" w:name="_Toc463603903"/>
      <w:r>
        <w:rPr>
          <w:rFonts w:ascii="Times New Roman" w:hAnsi="Times New Roman"/>
          <w:color w:val="auto"/>
          <w:sz w:val="22"/>
          <w:szCs w:val="22"/>
        </w:rPr>
        <w:t>Памятка о </w:t>
      </w:r>
      <w:r w:rsidR="00FF06BD" w:rsidRPr="00FF06BD">
        <w:rPr>
          <w:rFonts w:ascii="Times New Roman" w:hAnsi="Times New Roman"/>
          <w:color w:val="auto"/>
          <w:sz w:val="22"/>
          <w:szCs w:val="22"/>
        </w:rPr>
        <w:t>порядке проведения и</w:t>
      </w:r>
      <w:r w:rsidR="00A15B8F">
        <w:rPr>
          <w:rFonts w:ascii="Times New Roman" w:hAnsi="Times New Roman"/>
          <w:color w:val="auto"/>
          <w:sz w:val="22"/>
          <w:szCs w:val="22"/>
        </w:rPr>
        <w:t xml:space="preserve">тогового сочинения (изложения) </w:t>
      </w:r>
      <w:r w:rsidR="00FF06BD" w:rsidRPr="00FF06BD">
        <w:rPr>
          <w:rFonts w:ascii="Times New Roman" w:hAnsi="Times New Roman"/>
          <w:color w:val="auto"/>
          <w:sz w:val="22"/>
          <w:szCs w:val="22"/>
        </w:rPr>
        <w:t xml:space="preserve">для ознакомления обучающихся и их родителей (законных представителей) </w:t>
      </w:r>
      <w:r w:rsidR="00A15B8F">
        <w:rPr>
          <w:rFonts w:ascii="Times New Roman" w:hAnsi="Times New Roman"/>
          <w:color w:val="auto"/>
          <w:sz w:val="22"/>
          <w:szCs w:val="22"/>
        </w:rPr>
        <w:t xml:space="preserve"> </w:t>
      </w:r>
      <w:bookmarkEnd w:id="0"/>
    </w:p>
    <w:p w:rsidR="00FF06BD" w:rsidRPr="00FF06BD" w:rsidRDefault="00FF06BD" w:rsidP="00FF06BD">
      <w:pPr>
        <w:ind w:firstLine="709"/>
        <w:contextualSpacing/>
        <w:jc w:val="both"/>
        <w:rPr>
          <w:rFonts w:ascii="Times New Roman" w:hAnsi="Times New Roman" w:cs="Times New Roman"/>
          <w:b/>
        </w:rPr>
      </w:pPr>
    </w:p>
    <w:p w:rsidR="00FF06BD" w:rsidRPr="00A15B8F" w:rsidRDefault="00FF06BD" w:rsidP="00FB7110">
      <w:pPr>
        <w:numPr>
          <w:ilvl w:val="0"/>
          <w:numId w:val="2"/>
        </w:numPr>
        <w:tabs>
          <w:tab w:val="left" w:pos="993"/>
        </w:tabs>
        <w:spacing w:after="0"/>
        <w:ind w:left="0" w:firstLine="709"/>
        <w:contextualSpacing/>
        <w:jc w:val="both"/>
        <w:rPr>
          <w:rFonts w:ascii="Times New Roman" w:hAnsi="Times New Roman" w:cs="Times New Roman"/>
          <w:sz w:val="21"/>
          <w:szCs w:val="21"/>
        </w:rPr>
      </w:pPr>
      <w:r w:rsidRPr="00A15B8F">
        <w:rPr>
          <w:rFonts w:ascii="Times New Roman" w:hAnsi="Times New Roman" w:cs="Times New Roman"/>
          <w:sz w:val="21"/>
          <w:szCs w:val="21"/>
        </w:rPr>
        <w:t>Итоговое сочинение (из</w:t>
      </w:r>
      <w:r w:rsidR="00615EB1">
        <w:rPr>
          <w:rFonts w:ascii="Times New Roman" w:hAnsi="Times New Roman" w:cs="Times New Roman"/>
          <w:sz w:val="21"/>
          <w:szCs w:val="21"/>
        </w:rPr>
        <w:t xml:space="preserve">ложение) как условие допуска к </w:t>
      </w:r>
      <w:r w:rsidRPr="00A15B8F">
        <w:rPr>
          <w:rFonts w:ascii="Times New Roman" w:hAnsi="Times New Roman" w:cs="Times New Roman"/>
          <w:sz w:val="21"/>
          <w:szCs w:val="21"/>
        </w:rPr>
        <w:t xml:space="preserve">государственной итоговой аттестации по образовательным программам среднего общего образования (далее – ГИА) проводится для </w:t>
      </w:r>
      <w:r w:rsidR="003A5B1F" w:rsidRPr="00A15B8F">
        <w:rPr>
          <w:rFonts w:ascii="Times New Roman" w:hAnsi="Times New Roman" w:cs="Times New Roman"/>
          <w:sz w:val="21"/>
          <w:szCs w:val="21"/>
        </w:rPr>
        <w:t>обучающи</w:t>
      </w:r>
      <w:r w:rsidR="003A5B1F">
        <w:rPr>
          <w:rFonts w:ascii="Times New Roman" w:hAnsi="Times New Roman" w:cs="Times New Roman"/>
          <w:sz w:val="21"/>
          <w:szCs w:val="21"/>
        </w:rPr>
        <w:t>хся и экстернов.</w:t>
      </w:r>
    </w:p>
    <w:p w:rsidR="00FB7110" w:rsidRDefault="00FB7110"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sidRPr="00FB7110">
        <w:rPr>
          <w:rFonts w:ascii="Times New Roman" w:hAnsi="Times New Roman" w:cs="Times New Roman"/>
          <w:sz w:val="21"/>
          <w:szCs w:val="21"/>
        </w:rPr>
        <w:t xml:space="preserve">Изложение вправе писать: </w:t>
      </w:r>
    </w:p>
    <w:p w:rsidR="00FB7110" w:rsidRDefault="00FB7110" w:rsidP="00FB7110">
      <w:pPr>
        <w:tabs>
          <w:tab w:val="left" w:pos="993"/>
        </w:tabs>
        <w:spacing w:after="0"/>
        <w:ind w:firstLine="709"/>
        <w:jc w:val="both"/>
        <w:rPr>
          <w:rFonts w:ascii="Times New Roman" w:hAnsi="Times New Roman" w:cs="Times New Roman"/>
          <w:sz w:val="21"/>
          <w:szCs w:val="21"/>
        </w:rPr>
      </w:pPr>
      <w:r w:rsidRPr="00FB7110">
        <w:rPr>
          <w:rFonts w:ascii="Times New Roman" w:hAnsi="Times New Roman" w:cs="Times New Roman"/>
          <w:sz w:val="21"/>
          <w:szCs w:val="21"/>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sidR="00615EB1">
        <w:rPr>
          <w:rFonts w:ascii="Times New Roman" w:hAnsi="Times New Roman" w:cs="Times New Roman"/>
          <w:sz w:val="21"/>
          <w:szCs w:val="21"/>
        </w:rPr>
        <w:t xml:space="preserve"> </w:t>
      </w:r>
      <w:r w:rsidRPr="00FB7110">
        <w:rPr>
          <w:rFonts w:ascii="Times New Roman" w:hAnsi="Times New Roman" w:cs="Times New Roman"/>
          <w:sz w:val="21"/>
          <w:szCs w:val="21"/>
        </w:rPr>
        <w:t xml:space="preserve">инвалиды и инвалиды; </w:t>
      </w:r>
    </w:p>
    <w:p w:rsidR="00FB7110" w:rsidRDefault="00FB7110" w:rsidP="00FB7110">
      <w:pPr>
        <w:tabs>
          <w:tab w:val="left" w:pos="993"/>
        </w:tabs>
        <w:spacing w:after="0"/>
        <w:ind w:firstLine="709"/>
        <w:jc w:val="both"/>
        <w:rPr>
          <w:rFonts w:ascii="Times New Roman" w:hAnsi="Times New Roman" w:cs="Times New Roman"/>
          <w:sz w:val="21"/>
          <w:szCs w:val="21"/>
        </w:rPr>
      </w:pPr>
      <w:r w:rsidRPr="00FB7110">
        <w:rPr>
          <w:rFonts w:ascii="Times New Roman" w:hAnsi="Times New Roman" w:cs="Times New Roman"/>
          <w:sz w:val="21"/>
          <w:szCs w:val="21"/>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FB7110" w:rsidRDefault="00FB7110" w:rsidP="00FB7110">
      <w:pPr>
        <w:tabs>
          <w:tab w:val="left" w:pos="993"/>
        </w:tabs>
        <w:spacing w:after="0"/>
        <w:ind w:firstLine="709"/>
        <w:jc w:val="both"/>
        <w:rPr>
          <w:rFonts w:ascii="Times New Roman" w:hAnsi="Times New Roman" w:cs="Times New Roman"/>
          <w:sz w:val="21"/>
          <w:szCs w:val="21"/>
        </w:rPr>
      </w:pPr>
      <w:r w:rsidRPr="00FB7110">
        <w:rPr>
          <w:rFonts w:ascii="Times New Roman" w:hAnsi="Times New Roman" w:cs="Times New Roman"/>
          <w:sz w:val="21"/>
          <w:szCs w:val="21"/>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FB7110" w:rsidRPr="00615EB1" w:rsidRDefault="00FF06BD" w:rsidP="00FB7110">
      <w:pPr>
        <w:pStyle w:val="a3"/>
        <w:numPr>
          <w:ilvl w:val="0"/>
          <w:numId w:val="2"/>
        </w:numPr>
        <w:tabs>
          <w:tab w:val="left" w:pos="709"/>
          <w:tab w:val="left" w:pos="993"/>
        </w:tabs>
        <w:spacing w:after="0"/>
        <w:ind w:left="0" w:firstLine="709"/>
        <w:jc w:val="both"/>
        <w:rPr>
          <w:rFonts w:ascii="Times New Roman" w:hAnsi="Times New Roman" w:cs="Times New Roman"/>
          <w:b/>
          <w:sz w:val="21"/>
          <w:szCs w:val="21"/>
        </w:rPr>
      </w:pPr>
      <w:r w:rsidRPr="00FB7110">
        <w:rPr>
          <w:rFonts w:ascii="Times New Roman" w:hAnsi="Times New Roman" w:cs="Times New Roman"/>
          <w:sz w:val="21"/>
          <w:szCs w:val="21"/>
        </w:rPr>
        <w:t>Итоговое сочинение (изложение) проводится в первую среду декабря</w:t>
      </w:r>
      <w:r w:rsidR="00023BBD" w:rsidRPr="00FB7110">
        <w:rPr>
          <w:rFonts w:ascii="Times New Roman" w:hAnsi="Times New Roman" w:cs="Times New Roman"/>
          <w:sz w:val="21"/>
          <w:szCs w:val="21"/>
        </w:rPr>
        <w:t xml:space="preserve"> последнего года обучения </w:t>
      </w:r>
      <w:r w:rsidR="00023BBD" w:rsidRPr="00615EB1">
        <w:rPr>
          <w:rFonts w:ascii="Times New Roman" w:hAnsi="Times New Roman" w:cs="Times New Roman"/>
          <w:b/>
          <w:sz w:val="21"/>
          <w:szCs w:val="21"/>
        </w:rPr>
        <w:t>(</w:t>
      </w:r>
      <w:r w:rsidR="00615EB1" w:rsidRPr="00615EB1">
        <w:rPr>
          <w:rFonts w:ascii="Times New Roman" w:hAnsi="Times New Roman" w:cs="Times New Roman"/>
          <w:b/>
          <w:sz w:val="21"/>
          <w:szCs w:val="21"/>
        </w:rPr>
        <w:t>3</w:t>
      </w:r>
      <w:r w:rsidR="00023BBD" w:rsidRPr="00615EB1">
        <w:rPr>
          <w:rFonts w:ascii="Times New Roman" w:hAnsi="Times New Roman" w:cs="Times New Roman"/>
          <w:b/>
          <w:sz w:val="21"/>
          <w:szCs w:val="21"/>
        </w:rPr>
        <w:t xml:space="preserve"> декабря 202</w:t>
      </w:r>
      <w:r w:rsidR="00615EB1" w:rsidRPr="00615EB1">
        <w:rPr>
          <w:rFonts w:ascii="Times New Roman" w:hAnsi="Times New Roman" w:cs="Times New Roman"/>
          <w:b/>
          <w:sz w:val="21"/>
          <w:szCs w:val="21"/>
        </w:rPr>
        <w:t>5</w:t>
      </w:r>
      <w:r w:rsidR="00023BBD" w:rsidRPr="00615EB1">
        <w:rPr>
          <w:rFonts w:ascii="Times New Roman" w:hAnsi="Times New Roman" w:cs="Times New Roman"/>
          <w:b/>
          <w:sz w:val="21"/>
          <w:szCs w:val="21"/>
        </w:rPr>
        <w:t xml:space="preserve"> года)</w:t>
      </w:r>
      <w:r w:rsidR="00CA38B9" w:rsidRPr="00615EB1">
        <w:rPr>
          <w:rFonts w:ascii="Times New Roman" w:hAnsi="Times New Roman" w:cs="Times New Roman"/>
          <w:b/>
          <w:sz w:val="21"/>
          <w:szCs w:val="21"/>
        </w:rPr>
        <w:t>.</w:t>
      </w:r>
      <w:r w:rsidRPr="00615EB1">
        <w:rPr>
          <w:rFonts w:ascii="Times New Roman" w:hAnsi="Times New Roman" w:cs="Times New Roman"/>
          <w:b/>
          <w:sz w:val="21"/>
          <w:szCs w:val="21"/>
        </w:rPr>
        <w:t xml:space="preserve"> </w:t>
      </w:r>
    </w:p>
    <w:p w:rsidR="00FB7110" w:rsidRDefault="00FB7110"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sidRPr="00FB7110">
        <w:rPr>
          <w:rFonts w:ascii="Times New Roman" w:hAnsi="Times New Roman" w:cs="Times New Roman"/>
          <w:sz w:val="21"/>
          <w:szCs w:val="21"/>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FB7110" w:rsidRDefault="00FF06BD"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sidRPr="00FB7110">
        <w:rPr>
          <w:rFonts w:ascii="Times New Roman" w:hAnsi="Times New Roman" w:cs="Times New Roman"/>
          <w:sz w:val="21"/>
          <w:szCs w:val="21"/>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w:t>
      </w:r>
      <w:r w:rsidR="00CA38B9" w:rsidRPr="00FB7110">
        <w:rPr>
          <w:rFonts w:ascii="Times New Roman" w:hAnsi="Times New Roman" w:cs="Times New Roman"/>
          <w:sz w:val="21"/>
          <w:szCs w:val="21"/>
        </w:rPr>
        <w:t xml:space="preserve"> </w:t>
      </w:r>
      <w:r w:rsidRPr="00FB7110">
        <w:rPr>
          <w:rFonts w:ascii="Times New Roman" w:hAnsi="Times New Roman" w:cs="Times New Roman"/>
          <w:sz w:val="21"/>
          <w:szCs w:val="21"/>
        </w:rPr>
        <w:t>(далее – ОИВ).</w:t>
      </w:r>
    </w:p>
    <w:p w:rsidR="00FB7110" w:rsidRDefault="00615EB1"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Pr>
          <w:rFonts w:ascii="Times New Roman" w:hAnsi="Times New Roman" w:cs="Times New Roman"/>
          <w:sz w:val="21"/>
          <w:szCs w:val="21"/>
        </w:rPr>
        <w:t xml:space="preserve">ОИВ определяет порядок проведения и порядок проверки итогового </w:t>
      </w:r>
      <w:r w:rsidR="00CA38B9" w:rsidRPr="00FB7110">
        <w:rPr>
          <w:rFonts w:ascii="Times New Roman" w:hAnsi="Times New Roman" w:cs="Times New Roman"/>
          <w:sz w:val="21"/>
          <w:szCs w:val="21"/>
        </w:rPr>
        <w:t>сочинения (изложения) на территории субъекта Российской Федерации, в</w:t>
      </w:r>
      <w:r>
        <w:rPr>
          <w:rFonts w:ascii="Times New Roman" w:hAnsi="Times New Roman" w:cs="Times New Roman"/>
          <w:sz w:val="21"/>
          <w:szCs w:val="21"/>
        </w:rPr>
        <w:t xml:space="preserve"> том числе принимает решение о включении перепроверки отдельных итоговых </w:t>
      </w:r>
      <w:r w:rsidR="00CA38B9" w:rsidRPr="00FB7110">
        <w:rPr>
          <w:rFonts w:ascii="Times New Roman" w:hAnsi="Times New Roman" w:cs="Times New Roman"/>
          <w:sz w:val="21"/>
          <w:szCs w:val="21"/>
        </w:rPr>
        <w:t>сочинен</w:t>
      </w:r>
      <w:r>
        <w:rPr>
          <w:rFonts w:ascii="Times New Roman" w:hAnsi="Times New Roman" w:cs="Times New Roman"/>
          <w:sz w:val="21"/>
          <w:szCs w:val="21"/>
        </w:rPr>
        <w:t>ий</w:t>
      </w:r>
      <w:r w:rsidR="00CA38B9" w:rsidRPr="00FB7110">
        <w:rPr>
          <w:rFonts w:ascii="Times New Roman" w:hAnsi="Times New Roman" w:cs="Times New Roman"/>
          <w:sz w:val="21"/>
          <w:szCs w:val="21"/>
        </w:rPr>
        <w:t xml:space="preserve"> (изложений) по итогам проведения итогового сочинения (изложения).</w:t>
      </w:r>
    </w:p>
    <w:p w:rsidR="00FB7110" w:rsidRPr="00FB7110" w:rsidRDefault="00FF06BD" w:rsidP="003F4499">
      <w:pPr>
        <w:tabs>
          <w:tab w:val="left" w:pos="993"/>
        </w:tabs>
        <w:spacing w:after="0"/>
        <w:ind w:firstLine="709"/>
        <w:jc w:val="both"/>
        <w:rPr>
          <w:rFonts w:ascii="Times New Roman" w:hAnsi="Times New Roman" w:cs="Times New Roman"/>
          <w:sz w:val="21"/>
          <w:szCs w:val="21"/>
        </w:rPr>
      </w:pPr>
      <w:r w:rsidRPr="00FB7110">
        <w:rPr>
          <w:rFonts w:ascii="Times New Roman" w:hAnsi="Times New Roman" w:cs="Times New Roman"/>
          <w:sz w:val="21"/>
          <w:szCs w:val="21"/>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FB7110" w:rsidRDefault="00FF06BD"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sidRPr="00FB7110">
        <w:rPr>
          <w:rFonts w:ascii="Times New Roman" w:hAnsi="Times New Roman" w:cs="Times New Roman"/>
          <w:sz w:val="21"/>
          <w:szCs w:val="21"/>
        </w:rPr>
        <w:t>Итоговое сочинение (изложение) начинается в 10.00 по местному времени.</w:t>
      </w:r>
    </w:p>
    <w:p w:rsidR="00FB7110" w:rsidRDefault="00FF06BD" w:rsidP="00FB7110">
      <w:pPr>
        <w:pStyle w:val="a3"/>
        <w:numPr>
          <w:ilvl w:val="0"/>
          <w:numId w:val="2"/>
        </w:numPr>
        <w:tabs>
          <w:tab w:val="left" w:pos="993"/>
        </w:tabs>
        <w:spacing w:after="0"/>
        <w:ind w:left="0" w:firstLine="709"/>
        <w:jc w:val="both"/>
        <w:rPr>
          <w:rFonts w:ascii="Times New Roman" w:hAnsi="Times New Roman" w:cs="Times New Roman"/>
          <w:sz w:val="21"/>
          <w:szCs w:val="21"/>
        </w:rPr>
      </w:pPr>
      <w:r w:rsidRPr="00FB7110">
        <w:rPr>
          <w:rFonts w:ascii="Times New Roman" w:hAnsi="Times New Roman" w:cs="Times New Roman"/>
          <w:sz w:val="21"/>
          <w:szCs w:val="21"/>
        </w:rPr>
        <w:t>Если уч</w:t>
      </w:r>
      <w:bookmarkStart w:id="1" w:name="_GoBack"/>
      <w:bookmarkEnd w:id="1"/>
      <w:r w:rsidRPr="00FB7110">
        <w:rPr>
          <w:rFonts w:ascii="Times New Roman" w:hAnsi="Times New Roman" w:cs="Times New Roman"/>
          <w:sz w:val="21"/>
          <w:szCs w:val="21"/>
        </w:rPr>
        <w:t xml:space="preserve">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w:t>
      </w:r>
    </w:p>
    <w:p w:rsidR="003F4499" w:rsidRDefault="00FF06BD" w:rsidP="003F4499">
      <w:pPr>
        <w:tabs>
          <w:tab w:val="left" w:pos="993"/>
        </w:tabs>
        <w:spacing w:after="0"/>
        <w:ind w:firstLine="709"/>
        <w:jc w:val="both"/>
        <w:rPr>
          <w:rFonts w:ascii="Times New Roman" w:hAnsi="Times New Roman" w:cs="Times New Roman"/>
          <w:sz w:val="21"/>
          <w:szCs w:val="21"/>
        </w:rPr>
      </w:pPr>
      <w:r w:rsidRPr="00FB7110">
        <w:rPr>
          <w:rFonts w:ascii="Times New Roman" w:hAnsi="Times New Roman" w:cs="Times New Roman"/>
          <w:sz w:val="21"/>
          <w:szCs w:val="21"/>
        </w:rPr>
        <w:t>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3F4499" w:rsidRDefault="00FF06BD" w:rsidP="003F4499">
      <w:pPr>
        <w:pStyle w:val="a3"/>
        <w:numPr>
          <w:ilvl w:val="0"/>
          <w:numId w:val="2"/>
        </w:numPr>
        <w:tabs>
          <w:tab w:val="left" w:pos="709"/>
          <w:tab w:val="left" w:pos="993"/>
        </w:tabs>
        <w:spacing w:after="0"/>
        <w:ind w:left="0" w:firstLine="709"/>
        <w:jc w:val="both"/>
        <w:rPr>
          <w:rFonts w:ascii="Times New Roman" w:hAnsi="Times New Roman" w:cs="Times New Roman"/>
          <w:sz w:val="21"/>
          <w:szCs w:val="21"/>
        </w:rPr>
      </w:pPr>
      <w:r w:rsidRPr="003F4499">
        <w:rPr>
          <w:rFonts w:ascii="Times New Roman" w:hAnsi="Times New Roman" w:cs="Times New Roman"/>
          <w:sz w:val="21"/>
          <w:szCs w:val="21"/>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3F4499" w:rsidRPr="003F4499" w:rsidRDefault="003F4499" w:rsidP="003F4499">
      <w:pPr>
        <w:pStyle w:val="a3"/>
        <w:numPr>
          <w:ilvl w:val="0"/>
          <w:numId w:val="2"/>
        </w:numPr>
        <w:tabs>
          <w:tab w:val="left" w:pos="709"/>
          <w:tab w:val="left" w:pos="1134"/>
        </w:tabs>
        <w:spacing w:after="0"/>
        <w:ind w:left="0" w:firstLine="709"/>
        <w:jc w:val="both"/>
        <w:rPr>
          <w:rFonts w:ascii="Times New Roman" w:hAnsi="Times New Roman" w:cs="Times New Roman"/>
          <w:sz w:val="21"/>
          <w:szCs w:val="21"/>
        </w:rPr>
      </w:pPr>
      <w:r w:rsidRPr="003F4499">
        <w:rPr>
          <w:rFonts w:ascii="Times New Roman" w:hAnsi="Times New Roman" w:cs="Times New Roman"/>
          <w:sz w:val="21"/>
          <w:szCs w:val="21"/>
        </w:rPr>
        <w:t>Рекомендуется взять с собой на сочинение (изложение) только необходимые вещи:</w:t>
      </w:r>
    </w:p>
    <w:p w:rsidR="003F4499" w:rsidRPr="003F4499" w:rsidRDefault="003F4499" w:rsidP="00AB4D5E">
      <w:pPr>
        <w:ind w:firstLine="709"/>
        <w:contextualSpacing/>
        <w:jc w:val="both"/>
        <w:rPr>
          <w:rFonts w:ascii="Times New Roman" w:hAnsi="Times New Roman" w:cs="Times New Roman"/>
          <w:sz w:val="21"/>
          <w:szCs w:val="21"/>
        </w:rPr>
      </w:pPr>
      <w:r w:rsidRPr="003F4499">
        <w:rPr>
          <w:rFonts w:ascii="Times New Roman" w:hAnsi="Times New Roman" w:cs="Times New Roman"/>
          <w:sz w:val="21"/>
          <w:szCs w:val="21"/>
        </w:rPr>
        <w:t>док</w:t>
      </w:r>
      <w:r w:rsidR="00AB4D5E">
        <w:rPr>
          <w:rFonts w:ascii="Times New Roman" w:hAnsi="Times New Roman" w:cs="Times New Roman"/>
          <w:sz w:val="21"/>
          <w:szCs w:val="21"/>
        </w:rPr>
        <w:t xml:space="preserve">умент, удостоверяющий личность; </w:t>
      </w:r>
      <w:r w:rsidRPr="003F4499">
        <w:rPr>
          <w:rFonts w:ascii="Times New Roman" w:hAnsi="Times New Roman" w:cs="Times New Roman"/>
          <w:sz w:val="21"/>
          <w:szCs w:val="21"/>
        </w:rPr>
        <w:t>ручка (</w:t>
      </w:r>
      <w:proofErr w:type="spellStart"/>
      <w:r w:rsidRPr="003F4499">
        <w:rPr>
          <w:rFonts w:ascii="Times New Roman" w:hAnsi="Times New Roman" w:cs="Times New Roman"/>
          <w:sz w:val="21"/>
          <w:szCs w:val="21"/>
        </w:rPr>
        <w:t>гелевая</w:t>
      </w:r>
      <w:proofErr w:type="spellEnd"/>
      <w:r w:rsidRPr="003F4499">
        <w:rPr>
          <w:rFonts w:ascii="Times New Roman" w:hAnsi="Times New Roman" w:cs="Times New Roman"/>
          <w:sz w:val="21"/>
          <w:szCs w:val="21"/>
        </w:rPr>
        <w:t xml:space="preserve"> или капиллярная с чернилами черного цвета);</w:t>
      </w:r>
    </w:p>
    <w:p w:rsidR="003F4499" w:rsidRPr="003F4499" w:rsidRDefault="00AB4D5E" w:rsidP="00AB4D5E">
      <w:pPr>
        <w:contextualSpacing/>
        <w:jc w:val="both"/>
        <w:rPr>
          <w:rFonts w:ascii="Times New Roman" w:hAnsi="Times New Roman" w:cs="Times New Roman"/>
          <w:sz w:val="21"/>
          <w:szCs w:val="21"/>
        </w:rPr>
      </w:pPr>
      <w:r>
        <w:rPr>
          <w:rFonts w:ascii="Times New Roman" w:hAnsi="Times New Roman" w:cs="Times New Roman"/>
          <w:sz w:val="21"/>
          <w:szCs w:val="21"/>
        </w:rPr>
        <w:t xml:space="preserve">лекарства (при необходимости); </w:t>
      </w:r>
      <w:r w:rsidR="003F4499" w:rsidRPr="003F4499">
        <w:rPr>
          <w:rFonts w:ascii="Times New Roman" w:hAnsi="Times New Roman" w:cs="Times New Roman"/>
          <w:sz w:val="21"/>
          <w:szCs w:val="21"/>
        </w:rPr>
        <w:t>продукты питания для дополнительного приема</w:t>
      </w:r>
      <w:r w:rsidR="003F4499">
        <w:rPr>
          <w:rFonts w:ascii="Times New Roman" w:hAnsi="Times New Roman" w:cs="Times New Roman"/>
          <w:sz w:val="21"/>
          <w:szCs w:val="21"/>
        </w:rPr>
        <w:t xml:space="preserve"> пищи (перекус), бутилированная </w:t>
      </w:r>
      <w:r w:rsidR="003F4499" w:rsidRPr="003F4499">
        <w:rPr>
          <w:rFonts w:ascii="Times New Roman" w:hAnsi="Times New Roman" w:cs="Times New Roman"/>
          <w:sz w:val="21"/>
          <w:szCs w:val="21"/>
        </w:rPr>
        <w:t>питьевая вода при условии, что упаковка указанных проду</w:t>
      </w:r>
      <w:r w:rsidR="003F4499">
        <w:rPr>
          <w:rFonts w:ascii="Times New Roman" w:hAnsi="Times New Roman" w:cs="Times New Roman"/>
          <w:sz w:val="21"/>
          <w:szCs w:val="21"/>
        </w:rPr>
        <w:t xml:space="preserve">ктов питания и воды, а также их </w:t>
      </w:r>
      <w:r w:rsidR="003F4499" w:rsidRPr="003F4499">
        <w:rPr>
          <w:rFonts w:ascii="Times New Roman" w:hAnsi="Times New Roman" w:cs="Times New Roman"/>
          <w:sz w:val="21"/>
          <w:szCs w:val="21"/>
        </w:rPr>
        <w:t xml:space="preserve">потребление не будут отвлекать других участников </w:t>
      </w:r>
      <w:r w:rsidR="003F4499">
        <w:rPr>
          <w:rFonts w:ascii="Times New Roman" w:hAnsi="Times New Roman" w:cs="Times New Roman"/>
          <w:sz w:val="21"/>
          <w:szCs w:val="21"/>
        </w:rPr>
        <w:t xml:space="preserve">итогового сочинения (изложения) </w:t>
      </w:r>
      <w:r w:rsidR="003F4499" w:rsidRPr="003F4499">
        <w:rPr>
          <w:rFonts w:ascii="Times New Roman" w:hAnsi="Times New Roman" w:cs="Times New Roman"/>
          <w:sz w:val="21"/>
          <w:szCs w:val="21"/>
        </w:rPr>
        <w:t>от написания ими итогового сочинения (изложения) (при необходимости);</w:t>
      </w:r>
      <w:r>
        <w:rPr>
          <w:rFonts w:ascii="Times New Roman" w:hAnsi="Times New Roman" w:cs="Times New Roman"/>
          <w:sz w:val="21"/>
          <w:szCs w:val="21"/>
        </w:rPr>
        <w:t xml:space="preserve"> </w:t>
      </w:r>
      <w:r w:rsidR="003F4499" w:rsidRPr="003F4499">
        <w:rPr>
          <w:rFonts w:ascii="Times New Roman" w:hAnsi="Times New Roman" w:cs="Times New Roman"/>
          <w:sz w:val="21"/>
          <w:szCs w:val="21"/>
        </w:rPr>
        <w:t>для участников итогового сочинения (изложения</w:t>
      </w:r>
      <w:r w:rsidR="003F4499">
        <w:rPr>
          <w:rFonts w:ascii="Times New Roman" w:hAnsi="Times New Roman" w:cs="Times New Roman"/>
          <w:sz w:val="21"/>
          <w:szCs w:val="21"/>
        </w:rPr>
        <w:t xml:space="preserve">) с ограниченными возможностями </w:t>
      </w:r>
      <w:r w:rsidR="003F4499" w:rsidRPr="003F4499">
        <w:rPr>
          <w:rFonts w:ascii="Times New Roman" w:hAnsi="Times New Roman" w:cs="Times New Roman"/>
          <w:sz w:val="21"/>
          <w:szCs w:val="21"/>
        </w:rPr>
        <w:t xml:space="preserve">здоровья, участников итогового сочинения (изложения) – детей-инвалидов </w:t>
      </w:r>
      <w:r w:rsidR="003F4499">
        <w:rPr>
          <w:rFonts w:ascii="Times New Roman" w:hAnsi="Times New Roman" w:cs="Times New Roman"/>
          <w:sz w:val="21"/>
          <w:szCs w:val="21"/>
        </w:rPr>
        <w:t xml:space="preserve">и инвалидов – </w:t>
      </w:r>
      <w:r w:rsidR="003F4499" w:rsidRPr="003F4499">
        <w:rPr>
          <w:rFonts w:ascii="Times New Roman" w:hAnsi="Times New Roman" w:cs="Times New Roman"/>
          <w:sz w:val="21"/>
          <w:szCs w:val="21"/>
        </w:rPr>
        <w:t>специальные технические средства (при необходимости).</w:t>
      </w:r>
    </w:p>
    <w:p w:rsidR="003F4499" w:rsidRDefault="003F4499" w:rsidP="003F4499">
      <w:pPr>
        <w:spacing w:after="0"/>
        <w:ind w:firstLine="709"/>
        <w:contextualSpacing/>
        <w:jc w:val="both"/>
        <w:rPr>
          <w:rFonts w:ascii="Times New Roman" w:hAnsi="Times New Roman" w:cs="Times New Roman"/>
          <w:sz w:val="21"/>
          <w:szCs w:val="21"/>
        </w:rPr>
      </w:pPr>
      <w:r w:rsidRPr="003F4499">
        <w:rPr>
          <w:rFonts w:ascii="Times New Roman" w:hAnsi="Times New Roman" w:cs="Times New Roman"/>
          <w:sz w:val="21"/>
          <w:szCs w:val="21"/>
        </w:rPr>
        <w:t>Иные личные вещи участники итогового сочинен</w:t>
      </w:r>
      <w:r>
        <w:rPr>
          <w:rFonts w:ascii="Times New Roman" w:hAnsi="Times New Roman" w:cs="Times New Roman"/>
          <w:sz w:val="21"/>
          <w:szCs w:val="21"/>
        </w:rPr>
        <w:t xml:space="preserve">ия (изложения) обязаны оставить </w:t>
      </w:r>
      <w:r w:rsidRPr="003F4499">
        <w:rPr>
          <w:rFonts w:ascii="Times New Roman" w:hAnsi="Times New Roman" w:cs="Times New Roman"/>
          <w:sz w:val="21"/>
          <w:szCs w:val="21"/>
        </w:rPr>
        <w:t>в специально выделенном в учебном кабинете месте для х</w:t>
      </w:r>
      <w:r>
        <w:rPr>
          <w:rFonts w:ascii="Times New Roman" w:hAnsi="Times New Roman" w:cs="Times New Roman"/>
          <w:sz w:val="21"/>
          <w:szCs w:val="21"/>
        </w:rPr>
        <w:t xml:space="preserve">ранения личных вещей участников </w:t>
      </w:r>
      <w:r w:rsidRPr="003F4499">
        <w:rPr>
          <w:rFonts w:ascii="Times New Roman" w:hAnsi="Times New Roman" w:cs="Times New Roman"/>
          <w:sz w:val="21"/>
          <w:szCs w:val="21"/>
        </w:rPr>
        <w:t>итогового сочинения (изложения).</w:t>
      </w:r>
    </w:p>
    <w:p w:rsidR="00FF06BD" w:rsidRPr="00AB4D5E" w:rsidRDefault="00FF06BD" w:rsidP="00AB4D5E">
      <w:pPr>
        <w:pStyle w:val="a3"/>
        <w:numPr>
          <w:ilvl w:val="0"/>
          <w:numId w:val="2"/>
        </w:numPr>
        <w:tabs>
          <w:tab w:val="left" w:pos="1134"/>
        </w:tabs>
        <w:spacing w:after="0"/>
        <w:ind w:left="0" w:firstLine="709"/>
        <w:jc w:val="both"/>
        <w:rPr>
          <w:rFonts w:ascii="Times New Roman" w:hAnsi="Times New Roman" w:cs="Times New Roman"/>
          <w:sz w:val="21"/>
          <w:szCs w:val="21"/>
        </w:rPr>
      </w:pPr>
      <w:r w:rsidRPr="003F4499">
        <w:rPr>
          <w:rFonts w:ascii="Times New Roman" w:hAnsi="Times New Roman" w:cs="Times New Roman"/>
          <w:sz w:val="21"/>
          <w:szCs w:val="21"/>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r w:rsidR="00AB4D5E">
        <w:rPr>
          <w:rFonts w:ascii="Times New Roman" w:hAnsi="Times New Roman" w:cs="Times New Roman"/>
          <w:sz w:val="21"/>
          <w:szCs w:val="21"/>
        </w:rPr>
        <w:t xml:space="preserve">  </w:t>
      </w:r>
      <w:r w:rsidRPr="00AB4D5E">
        <w:rPr>
          <w:rFonts w:ascii="Times New Roman" w:hAnsi="Times New Roman" w:cs="Times New Roman"/>
          <w:sz w:val="21"/>
          <w:szCs w:val="21"/>
        </w:rPr>
        <w:t>Внимание! Черновики не проверяются и записи в них не учитываются при проверке.</w:t>
      </w:r>
    </w:p>
    <w:p w:rsidR="00CA38B9" w:rsidRPr="003F4499" w:rsidRDefault="00FF06BD" w:rsidP="003F4499">
      <w:pPr>
        <w:pStyle w:val="a3"/>
        <w:numPr>
          <w:ilvl w:val="0"/>
          <w:numId w:val="2"/>
        </w:numPr>
        <w:tabs>
          <w:tab w:val="left" w:pos="709"/>
          <w:tab w:val="left" w:pos="993"/>
        </w:tabs>
        <w:spacing w:after="0"/>
        <w:ind w:left="0" w:firstLine="709"/>
        <w:jc w:val="both"/>
        <w:rPr>
          <w:rFonts w:ascii="Times New Roman" w:hAnsi="Times New Roman" w:cs="Times New Roman"/>
          <w:sz w:val="21"/>
          <w:szCs w:val="21"/>
        </w:rPr>
      </w:pPr>
      <w:r w:rsidRPr="003F4499">
        <w:rPr>
          <w:rFonts w:ascii="Times New Roman" w:hAnsi="Times New Roman" w:cs="Times New Roman"/>
          <w:sz w:val="21"/>
          <w:szCs w:val="21"/>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CA38B9" w:rsidRPr="00A15B8F" w:rsidRDefault="00615EB1" w:rsidP="003F4499">
      <w:pPr>
        <w:pStyle w:val="a3"/>
        <w:numPr>
          <w:ilvl w:val="0"/>
          <w:numId w:val="2"/>
        </w:numPr>
        <w:tabs>
          <w:tab w:val="left" w:pos="993"/>
        </w:tabs>
        <w:spacing w:after="0"/>
        <w:ind w:left="0" w:firstLine="709"/>
        <w:jc w:val="both"/>
        <w:rPr>
          <w:rFonts w:ascii="Times New Roman" w:hAnsi="Times New Roman" w:cs="Times New Roman"/>
          <w:sz w:val="21"/>
          <w:szCs w:val="21"/>
        </w:rPr>
      </w:pPr>
      <w:r>
        <w:rPr>
          <w:rFonts w:ascii="Times New Roman" w:hAnsi="Times New Roman" w:cs="Times New Roman"/>
          <w:sz w:val="21"/>
          <w:szCs w:val="21"/>
        </w:rPr>
        <w:t xml:space="preserve">Продолжительность выполнения </w:t>
      </w:r>
      <w:r w:rsidR="00FF06BD" w:rsidRPr="00A15B8F">
        <w:rPr>
          <w:rFonts w:ascii="Times New Roman" w:hAnsi="Times New Roman" w:cs="Times New Roman"/>
          <w:sz w:val="21"/>
          <w:szCs w:val="21"/>
        </w:rPr>
        <w:t>и</w:t>
      </w:r>
      <w:r>
        <w:rPr>
          <w:rFonts w:ascii="Times New Roman" w:hAnsi="Times New Roman" w:cs="Times New Roman"/>
          <w:sz w:val="21"/>
          <w:szCs w:val="21"/>
        </w:rPr>
        <w:t xml:space="preserve">тогового сочинения (изложения) составляет </w:t>
      </w:r>
      <w:r w:rsidR="00FF06BD" w:rsidRPr="00A15B8F">
        <w:rPr>
          <w:rFonts w:ascii="Times New Roman" w:hAnsi="Times New Roman" w:cs="Times New Roman"/>
          <w:sz w:val="21"/>
          <w:szCs w:val="21"/>
        </w:rPr>
        <w:t xml:space="preserve">3 часа 55 минут (235 минут). </w:t>
      </w:r>
    </w:p>
    <w:p w:rsidR="00F569AB" w:rsidRDefault="003F4499" w:rsidP="003F4499">
      <w:pPr>
        <w:pStyle w:val="a3"/>
        <w:numPr>
          <w:ilvl w:val="0"/>
          <w:numId w:val="2"/>
        </w:numPr>
        <w:tabs>
          <w:tab w:val="left" w:pos="993"/>
        </w:tabs>
        <w:spacing w:after="0"/>
        <w:ind w:left="0" w:firstLine="709"/>
        <w:jc w:val="both"/>
        <w:rPr>
          <w:rFonts w:ascii="Times New Roman" w:hAnsi="Times New Roman" w:cs="Times New Roman"/>
          <w:sz w:val="21"/>
          <w:szCs w:val="21"/>
        </w:rPr>
      </w:pPr>
      <w:r>
        <w:rPr>
          <w:rFonts w:ascii="Times New Roman" w:hAnsi="Times New Roman" w:cs="Times New Roman"/>
          <w:sz w:val="21"/>
          <w:szCs w:val="21"/>
        </w:rPr>
        <w:t xml:space="preserve">  </w:t>
      </w:r>
      <w:r w:rsidRPr="003F4499">
        <w:rPr>
          <w:rFonts w:ascii="Times New Roman" w:hAnsi="Times New Roman" w:cs="Times New Roman"/>
          <w:sz w:val="21"/>
          <w:szCs w:val="21"/>
        </w:rPr>
        <w:t xml:space="preserve">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w:t>
      </w:r>
      <w:r w:rsidRPr="003F4499">
        <w:rPr>
          <w:rFonts w:ascii="Times New Roman" w:hAnsi="Times New Roman" w:cs="Times New Roman"/>
          <w:sz w:val="21"/>
          <w:szCs w:val="21"/>
        </w:rPr>
        <w:lastRenderedPageBreak/>
        <w:t>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r w:rsidR="00F569AB" w:rsidRPr="00A15B8F">
        <w:rPr>
          <w:rFonts w:ascii="Times New Roman" w:hAnsi="Times New Roman" w:cs="Times New Roman"/>
          <w:sz w:val="21"/>
          <w:szCs w:val="21"/>
        </w:rPr>
        <w:t xml:space="preserve"> </w:t>
      </w:r>
      <w:r w:rsidR="008868EE">
        <w:rPr>
          <w:rFonts w:ascii="Times New Roman" w:hAnsi="Times New Roman" w:cs="Times New Roman"/>
          <w:sz w:val="21"/>
          <w:szCs w:val="21"/>
        </w:rPr>
        <w:t>Д</w:t>
      </w:r>
      <w:r w:rsidR="008868EE" w:rsidRPr="008868EE">
        <w:rPr>
          <w:rFonts w:ascii="Times New Roman" w:hAnsi="Times New Roman" w:cs="Times New Roman"/>
          <w:sz w:val="21"/>
          <w:szCs w:val="21"/>
        </w:rPr>
        <w:t>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w:t>
      </w:r>
      <w:r>
        <w:rPr>
          <w:rFonts w:ascii="Times New Roman" w:hAnsi="Times New Roman" w:cs="Times New Roman"/>
          <w:sz w:val="21"/>
          <w:szCs w:val="21"/>
        </w:rPr>
        <w:t>аний проводиться в устной форме</w:t>
      </w:r>
      <w:r w:rsidR="00F569AB" w:rsidRPr="008868EE">
        <w:rPr>
          <w:rFonts w:ascii="Times New Roman" w:hAnsi="Times New Roman" w:cs="Times New Roman"/>
          <w:sz w:val="21"/>
          <w:szCs w:val="21"/>
        </w:rPr>
        <w:t>.</w:t>
      </w:r>
    </w:p>
    <w:p w:rsidR="003F4499" w:rsidRPr="00A15B8F" w:rsidRDefault="003F4499" w:rsidP="003F4499">
      <w:pPr>
        <w:pStyle w:val="a3"/>
        <w:numPr>
          <w:ilvl w:val="0"/>
          <w:numId w:val="2"/>
        </w:numPr>
        <w:tabs>
          <w:tab w:val="left" w:pos="993"/>
        </w:tabs>
        <w:spacing w:after="0"/>
        <w:ind w:left="0" w:firstLine="709"/>
        <w:jc w:val="both"/>
        <w:rPr>
          <w:rFonts w:ascii="Times New Roman" w:hAnsi="Times New Roman" w:cs="Times New Roman"/>
          <w:sz w:val="21"/>
          <w:szCs w:val="21"/>
        </w:rPr>
      </w:pPr>
      <w:r w:rsidRPr="003F4499">
        <w:rPr>
          <w:rFonts w:ascii="Times New Roman" w:hAnsi="Times New Roman" w:cs="Times New Roman"/>
          <w:sz w:val="21"/>
          <w:szCs w:val="21"/>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8868EE" w:rsidRDefault="00AB4D5E" w:rsidP="003F4499">
      <w:pPr>
        <w:pStyle w:val="a3"/>
        <w:numPr>
          <w:ilvl w:val="0"/>
          <w:numId w:val="2"/>
        </w:numPr>
        <w:tabs>
          <w:tab w:val="left" w:pos="993"/>
        </w:tabs>
        <w:spacing w:after="0"/>
        <w:ind w:left="0" w:firstLine="709"/>
        <w:jc w:val="both"/>
        <w:rPr>
          <w:rFonts w:ascii="Times New Roman" w:hAnsi="Times New Roman" w:cs="Times New Roman"/>
          <w:sz w:val="21"/>
          <w:szCs w:val="21"/>
        </w:rPr>
      </w:pPr>
      <w:r>
        <w:rPr>
          <w:rFonts w:ascii="Times New Roman" w:hAnsi="Times New Roman" w:cs="Times New Roman"/>
          <w:sz w:val="21"/>
          <w:szCs w:val="21"/>
        </w:rPr>
        <w:t xml:space="preserve"> </w:t>
      </w:r>
      <w:r w:rsidR="008868EE" w:rsidRPr="008868EE">
        <w:rPr>
          <w:rFonts w:ascii="Times New Roman" w:hAnsi="Times New Roman" w:cs="Times New Roman"/>
          <w:sz w:val="21"/>
          <w:szCs w:val="21"/>
        </w:rPr>
        <w:t>Во время проведения итогового сочинения (изложения) участникам итогового сочинения (изложения) запрещается иметь при себе средства связи, фото-, аудио</w:t>
      </w:r>
      <w:r w:rsidR="00615EB1">
        <w:rPr>
          <w:rFonts w:ascii="Times New Roman" w:hAnsi="Times New Roman" w:cs="Times New Roman"/>
          <w:sz w:val="21"/>
          <w:szCs w:val="21"/>
        </w:rPr>
        <w:t xml:space="preserve"> </w:t>
      </w:r>
      <w:r w:rsidR="008868EE" w:rsidRPr="008868EE">
        <w:rPr>
          <w:rFonts w:ascii="Times New Roman" w:hAnsi="Times New Roman" w:cs="Times New Roman"/>
          <w:sz w:val="21"/>
          <w:szCs w:val="21"/>
        </w:rPr>
        <w:t>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AB4D5E" w:rsidRPr="00AB4D5E" w:rsidRDefault="00A15B8F" w:rsidP="00AB4D5E">
      <w:pPr>
        <w:pStyle w:val="a3"/>
        <w:numPr>
          <w:ilvl w:val="0"/>
          <w:numId w:val="2"/>
        </w:numPr>
        <w:tabs>
          <w:tab w:val="left" w:pos="993"/>
        </w:tabs>
        <w:spacing w:after="0"/>
        <w:ind w:left="0" w:firstLine="709"/>
        <w:jc w:val="both"/>
        <w:rPr>
          <w:rFonts w:ascii="Times New Roman" w:hAnsi="Times New Roman" w:cs="Times New Roman"/>
        </w:rPr>
      </w:pPr>
      <w:r w:rsidRPr="008868EE">
        <w:rPr>
          <w:rFonts w:ascii="Times New Roman" w:hAnsi="Times New Roman" w:cs="Times New Roman"/>
          <w:sz w:val="21"/>
          <w:szCs w:val="21"/>
        </w:rPr>
        <w:t xml:space="preserve"> </w:t>
      </w:r>
      <w:r w:rsidR="008868EE" w:rsidRPr="008868EE">
        <w:rPr>
          <w:rFonts w:ascii="Times New Roman" w:hAnsi="Times New Roman" w:cs="Times New Roman"/>
          <w:sz w:val="21"/>
          <w:szCs w:val="21"/>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AB4D5E" w:rsidRPr="00AB4D5E" w:rsidRDefault="008868EE" w:rsidP="00AB4D5E">
      <w:pPr>
        <w:pStyle w:val="a3"/>
        <w:numPr>
          <w:ilvl w:val="0"/>
          <w:numId w:val="2"/>
        </w:numPr>
        <w:tabs>
          <w:tab w:val="left" w:pos="993"/>
        </w:tabs>
        <w:spacing w:after="0"/>
        <w:ind w:left="0" w:firstLine="709"/>
        <w:jc w:val="both"/>
        <w:rPr>
          <w:rFonts w:ascii="Times New Roman" w:hAnsi="Times New Roman" w:cs="Times New Roman"/>
        </w:rPr>
      </w:pPr>
      <w:r w:rsidRPr="00AB4D5E">
        <w:rPr>
          <w:rFonts w:ascii="Times New Roman" w:hAnsi="Times New Roman" w:cs="Times New Roman"/>
          <w:sz w:val="21"/>
          <w:szCs w:val="21"/>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8868EE" w:rsidRPr="00AB4D5E" w:rsidRDefault="00AB4D5E" w:rsidP="00AB4D5E">
      <w:pPr>
        <w:pStyle w:val="a3"/>
        <w:numPr>
          <w:ilvl w:val="0"/>
          <w:numId w:val="2"/>
        </w:numPr>
        <w:tabs>
          <w:tab w:val="left" w:pos="993"/>
        </w:tabs>
        <w:spacing w:after="0"/>
        <w:ind w:left="0" w:firstLine="709"/>
        <w:jc w:val="both"/>
        <w:rPr>
          <w:rFonts w:ascii="Times New Roman" w:hAnsi="Times New Roman" w:cs="Times New Roman"/>
        </w:rPr>
      </w:pPr>
      <w:r>
        <w:rPr>
          <w:rFonts w:ascii="Times New Roman" w:hAnsi="Times New Roman" w:cs="Times New Roman"/>
          <w:sz w:val="21"/>
          <w:szCs w:val="21"/>
        </w:rPr>
        <w:t xml:space="preserve"> </w:t>
      </w:r>
      <w:r w:rsidR="008868EE" w:rsidRPr="00AB4D5E">
        <w:rPr>
          <w:rFonts w:ascii="Times New Roman" w:hAnsi="Times New Roman" w:cs="Times New Roman"/>
          <w:sz w:val="21"/>
          <w:szCs w:val="21"/>
        </w:rPr>
        <w:t xml:space="preserve">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8868EE" w:rsidRDefault="008868EE" w:rsidP="008868EE">
      <w:pPr>
        <w:tabs>
          <w:tab w:val="left" w:pos="993"/>
        </w:tabs>
        <w:spacing w:after="0"/>
        <w:ind w:firstLine="709"/>
        <w:jc w:val="both"/>
        <w:rPr>
          <w:rFonts w:ascii="Times New Roman" w:hAnsi="Times New Roman" w:cs="Times New Roman"/>
          <w:sz w:val="21"/>
          <w:szCs w:val="21"/>
        </w:rPr>
      </w:pPr>
      <w:r w:rsidRPr="008868EE">
        <w:rPr>
          <w:rFonts w:ascii="Times New Roman" w:hAnsi="Times New Roman" w:cs="Times New Roman"/>
          <w:sz w:val="21"/>
          <w:szCs w:val="21"/>
        </w:rPr>
        <w:t xml:space="preserve">обучающиеся и экстерны, получившие по итоговому сочинению (изложению) неудовлетворительный результат («незачет»); </w:t>
      </w:r>
    </w:p>
    <w:p w:rsidR="008868EE" w:rsidRDefault="008868EE" w:rsidP="008868EE">
      <w:pPr>
        <w:tabs>
          <w:tab w:val="left" w:pos="993"/>
        </w:tabs>
        <w:spacing w:after="0"/>
        <w:ind w:firstLine="709"/>
        <w:jc w:val="both"/>
        <w:rPr>
          <w:rFonts w:ascii="Times New Roman" w:hAnsi="Times New Roman" w:cs="Times New Roman"/>
          <w:sz w:val="21"/>
          <w:szCs w:val="21"/>
        </w:rPr>
      </w:pPr>
      <w:r w:rsidRPr="008868EE">
        <w:rPr>
          <w:rFonts w:ascii="Times New Roman" w:hAnsi="Times New Roman" w:cs="Times New Roman"/>
          <w:sz w:val="21"/>
          <w:szCs w:val="21"/>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8868EE" w:rsidRDefault="008868EE" w:rsidP="008868EE">
      <w:pPr>
        <w:tabs>
          <w:tab w:val="left" w:pos="993"/>
        </w:tabs>
        <w:spacing w:after="0"/>
        <w:ind w:firstLine="709"/>
        <w:jc w:val="both"/>
        <w:rPr>
          <w:rFonts w:ascii="Times New Roman" w:hAnsi="Times New Roman" w:cs="Times New Roman"/>
          <w:sz w:val="21"/>
          <w:szCs w:val="21"/>
        </w:rPr>
      </w:pPr>
      <w:r w:rsidRPr="008868EE">
        <w:rPr>
          <w:rFonts w:ascii="Times New Roman" w:hAnsi="Times New Roman" w:cs="Times New Roman"/>
          <w:sz w:val="21"/>
          <w:szCs w:val="21"/>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8868EE" w:rsidRDefault="008868EE" w:rsidP="008868EE">
      <w:pPr>
        <w:tabs>
          <w:tab w:val="left" w:pos="993"/>
        </w:tabs>
        <w:spacing w:after="0"/>
        <w:ind w:firstLine="709"/>
        <w:jc w:val="both"/>
        <w:rPr>
          <w:rFonts w:ascii="Times New Roman" w:hAnsi="Times New Roman" w:cs="Times New Roman"/>
          <w:sz w:val="21"/>
          <w:szCs w:val="21"/>
        </w:rPr>
      </w:pPr>
      <w:r w:rsidRPr="008868EE">
        <w:rPr>
          <w:rFonts w:ascii="Times New Roman" w:hAnsi="Times New Roman" w:cs="Times New Roman"/>
          <w:sz w:val="21"/>
          <w:szCs w:val="21"/>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8868EE" w:rsidRPr="00AB4D5E" w:rsidRDefault="008868EE" w:rsidP="00AB4D5E">
      <w:pPr>
        <w:pStyle w:val="a3"/>
        <w:numPr>
          <w:ilvl w:val="0"/>
          <w:numId w:val="2"/>
        </w:numPr>
        <w:tabs>
          <w:tab w:val="left" w:pos="709"/>
          <w:tab w:val="left" w:pos="1134"/>
        </w:tabs>
        <w:spacing w:after="0"/>
        <w:ind w:left="0" w:firstLine="709"/>
        <w:jc w:val="both"/>
        <w:rPr>
          <w:rFonts w:ascii="Times New Roman" w:hAnsi="Times New Roman" w:cs="Times New Roman"/>
          <w:sz w:val="21"/>
          <w:szCs w:val="21"/>
        </w:rPr>
      </w:pPr>
      <w:r w:rsidRPr="00AB4D5E">
        <w:rPr>
          <w:rFonts w:ascii="Times New Roman" w:hAnsi="Times New Roman" w:cs="Times New Roman"/>
          <w:sz w:val="21"/>
          <w:szCs w:val="21"/>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w:t>
      </w:r>
      <w:r w:rsidR="00AB4D5E">
        <w:rPr>
          <w:rFonts w:ascii="Times New Roman" w:hAnsi="Times New Roman" w:cs="Times New Roman"/>
          <w:sz w:val="21"/>
          <w:szCs w:val="21"/>
        </w:rPr>
        <w:t>аты, установленные Порядком.</w:t>
      </w:r>
    </w:p>
    <w:p w:rsidR="008868EE" w:rsidRPr="00AB4D5E" w:rsidRDefault="008868EE" w:rsidP="00AB4D5E">
      <w:pPr>
        <w:pStyle w:val="a3"/>
        <w:numPr>
          <w:ilvl w:val="0"/>
          <w:numId w:val="2"/>
        </w:numPr>
        <w:tabs>
          <w:tab w:val="left" w:pos="709"/>
        </w:tabs>
        <w:spacing w:after="0"/>
        <w:ind w:left="0" w:firstLine="709"/>
        <w:jc w:val="both"/>
        <w:rPr>
          <w:rFonts w:ascii="Times New Roman" w:hAnsi="Times New Roman" w:cs="Times New Roman"/>
          <w:sz w:val="21"/>
          <w:szCs w:val="21"/>
        </w:rPr>
      </w:pPr>
      <w:r w:rsidRPr="00AB4D5E">
        <w:rPr>
          <w:rFonts w:ascii="Times New Roman" w:hAnsi="Times New Roman" w:cs="Times New Roman"/>
          <w:sz w:val="21"/>
          <w:szCs w:val="21"/>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AB4D5E" w:rsidRPr="00AB4D5E" w:rsidRDefault="00AB4D5E" w:rsidP="00AB4D5E">
      <w:pPr>
        <w:tabs>
          <w:tab w:val="left" w:pos="993"/>
        </w:tabs>
        <w:spacing w:after="0"/>
        <w:jc w:val="both"/>
        <w:rPr>
          <w:rFonts w:ascii="Times New Roman" w:hAnsi="Times New Roman" w:cs="Times New Roman"/>
          <w:sz w:val="21"/>
          <w:szCs w:val="21"/>
        </w:rPr>
      </w:pPr>
      <w:r w:rsidRPr="00AB4D5E">
        <w:rPr>
          <w:rFonts w:ascii="Times New Roman" w:hAnsi="Times New Roman" w:cs="Times New Roman"/>
          <w:sz w:val="21"/>
          <w:szCs w:val="21"/>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AB4D5E" w:rsidRPr="00AB4D5E" w:rsidRDefault="008868EE" w:rsidP="00AB4D5E">
      <w:pPr>
        <w:pStyle w:val="a3"/>
        <w:numPr>
          <w:ilvl w:val="0"/>
          <w:numId w:val="2"/>
        </w:numPr>
        <w:tabs>
          <w:tab w:val="left" w:pos="993"/>
        </w:tabs>
        <w:spacing w:after="0"/>
        <w:ind w:hanging="326"/>
        <w:jc w:val="both"/>
        <w:rPr>
          <w:rFonts w:ascii="Times New Roman" w:hAnsi="Times New Roman" w:cs="Times New Roman"/>
        </w:rPr>
      </w:pPr>
      <w:r w:rsidRPr="00AB4D5E">
        <w:rPr>
          <w:rFonts w:ascii="Times New Roman" w:hAnsi="Times New Roman" w:cs="Times New Roman"/>
          <w:sz w:val="21"/>
          <w:szCs w:val="21"/>
        </w:rPr>
        <w:t>Итоговое сочинение (изложение) как допуск к ГИА действует бессрочно.</w:t>
      </w:r>
      <w:r w:rsidR="00AB4D5E" w:rsidRPr="00AB4D5E">
        <w:rPr>
          <w:rFonts w:ascii="Times New Roman" w:hAnsi="Times New Roman" w:cs="Times New Roman"/>
          <w:sz w:val="21"/>
          <w:szCs w:val="21"/>
        </w:rPr>
        <w:t xml:space="preserve"> </w:t>
      </w:r>
    </w:p>
    <w:p w:rsidR="00FF06BD" w:rsidRPr="00AB4D5E" w:rsidRDefault="008868EE" w:rsidP="00AB4D5E">
      <w:pPr>
        <w:tabs>
          <w:tab w:val="left" w:pos="993"/>
        </w:tabs>
        <w:spacing w:after="0"/>
        <w:jc w:val="both"/>
        <w:rPr>
          <w:rFonts w:ascii="Times New Roman" w:hAnsi="Times New Roman" w:cs="Times New Roman"/>
        </w:rPr>
      </w:pPr>
      <w:r w:rsidRPr="00AB4D5E">
        <w:rPr>
          <w:rFonts w:ascii="Times New Roman" w:hAnsi="Times New Roman" w:cs="Times New Roman"/>
        </w:rPr>
        <w:t>С правилами проведения итогового сочинения (изложения) ознакомлен (-а):</w:t>
      </w:r>
    </w:p>
    <w:p w:rsidR="00AB4D5E" w:rsidRDefault="00AB4D5E" w:rsidP="00FF06BD">
      <w:pPr>
        <w:autoSpaceDE w:val="0"/>
        <w:autoSpaceDN w:val="0"/>
        <w:adjustRightInd w:val="0"/>
        <w:contextualSpacing/>
        <w:rPr>
          <w:rFonts w:ascii="Times New Roman" w:hAnsi="Times New Roman" w:cs="Times New Roman"/>
        </w:rPr>
      </w:pPr>
    </w:p>
    <w:p w:rsidR="00FF06BD" w:rsidRPr="00FF06BD" w:rsidRDefault="00FF06BD" w:rsidP="00FF06BD">
      <w:pPr>
        <w:autoSpaceDE w:val="0"/>
        <w:autoSpaceDN w:val="0"/>
        <w:adjustRightInd w:val="0"/>
        <w:contextualSpacing/>
        <w:rPr>
          <w:rFonts w:ascii="Times New Roman" w:hAnsi="Times New Roman" w:cs="Times New Roman"/>
        </w:rPr>
      </w:pPr>
      <w:r w:rsidRPr="00FF06BD">
        <w:rPr>
          <w:rFonts w:ascii="Times New Roman" w:hAnsi="Times New Roman" w:cs="Times New Roman"/>
        </w:rPr>
        <w:t>Участник итогового сочинения (изложения)</w:t>
      </w:r>
    </w:p>
    <w:p w:rsidR="00AB4D5E" w:rsidRDefault="00FF06BD" w:rsidP="00FF06BD">
      <w:pPr>
        <w:autoSpaceDE w:val="0"/>
        <w:autoSpaceDN w:val="0"/>
        <w:adjustRightInd w:val="0"/>
        <w:contextualSpacing/>
        <w:rPr>
          <w:rFonts w:ascii="Times New Roman" w:hAnsi="Times New Roman" w:cs="Times New Roman"/>
        </w:rPr>
      </w:pPr>
      <w:r w:rsidRPr="00FF06BD">
        <w:rPr>
          <w:rFonts w:ascii="Times New Roman" w:hAnsi="Times New Roman" w:cs="Times New Roman"/>
        </w:rPr>
        <w:t xml:space="preserve"> ___________________</w:t>
      </w:r>
      <w:r w:rsidR="00A15B8F">
        <w:rPr>
          <w:rFonts w:ascii="Times New Roman" w:hAnsi="Times New Roman" w:cs="Times New Roman"/>
        </w:rPr>
        <w:t xml:space="preserve">  </w:t>
      </w:r>
      <w:r w:rsidRPr="00FF06BD">
        <w:rPr>
          <w:rFonts w:ascii="Times New Roman" w:hAnsi="Times New Roman" w:cs="Times New Roman"/>
        </w:rPr>
        <w:t>(_____________________)</w:t>
      </w:r>
      <w:r w:rsidR="00AB4D5E">
        <w:rPr>
          <w:rFonts w:ascii="Times New Roman" w:hAnsi="Times New Roman" w:cs="Times New Roman"/>
        </w:rPr>
        <w:t xml:space="preserve">   </w:t>
      </w:r>
    </w:p>
    <w:p w:rsidR="00FF06BD" w:rsidRPr="00FF06BD" w:rsidRDefault="00FF06BD" w:rsidP="00FF06BD">
      <w:pPr>
        <w:autoSpaceDE w:val="0"/>
        <w:autoSpaceDN w:val="0"/>
        <w:adjustRightInd w:val="0"/>
        <w:contextualSpacing/>
        <w:rPr>
          <w:rFonts w:ascii="Times New Roman" w:hAnsi="Times New Roman" w:cs="Times New Roman"/>
        </w:rPr>
      </w:pPr>
      <w:r w:rsidRPr="00FF06BD">
        <w:rPr>
          <w:rFonts w:ascii="Times New Roman" w:hAnsi="Times New Roman" w:cs="Times New Roman"/>
        </w:rPr>
        <w:t>«__</w:t>
      </w:r>
      <w:proofErr w:type="gramStart"/>
      <w:r w:rsidRPr="00FF06BD">
        <w:rPr>
          <w:rFonts w:ascii="Times New Roman" w:hAnsi="Times New Roman" w:cs="Times New Roman"/>
        </w:rPr>
        <w:t>_»_</w:t>
      </w:r>
      <w:proofErr w:type="gramEnd"/>
      <w:r w:rsidRPr="00FF06BD">
        <w:rPr>
          <w:rFonts w:ascii="Times New Roman" w:hAnsi="Times New Roman" w:cs="Times New Roman"/>
        </w:rPr>
        <w:t>______20</w:t>
      </w:r>
      <w:r w:rsidR="00F04D07">
        <w:rPr>
          <w:rFonts w:ascii="Times New Roman" w:hAnsi="Times New Roman" w:cs="Times New Roman"/>
        </w:rPr>
        <w:t>2</w:t>
      </w:r>
      <w:r w:rsidR="00615EB1">
        <w:rPr>
          <w:rFonts w:ascii="Times New Roman" w:hAnsi="Times New Roman" w:cs="Times New Roman"/>
        </w:rPr>
        <w:t>5</w:t>
      </w:r>
      <w:r w:rsidRPr="00FF06BD">
        <w:rPr>
          <w:rFonts w:ascii="Times New Roman" w:hAnsi="Times New Roman" w:cs="Times New Roman"/>
        </w:rPr>
        <w:t>г.</w:t>
      </w:r>
    </w:p>
    <w:p w:rsidR="00AB4D5E" w:rsidRDefault="00AB4D5E" w:rsidP="00FF06BD">
      <w:pPr>
        <w:autoSpaceDE w:val="0"/>
        <w:autoSpaceDN w:val="0"/>
        <w:adjustRightInd w:val="0"/>
        <w:contextualSpacing/>
        <w:rPr>
          <w:rFonts w:ascii="Times New Roman" w:hAnsi="Times New Roman" w:cs="Times New Roman"/>
        </w:rPr>
      </w:pPr>
    </w:p>
    <w:p w:rsidR="00FF06BD" w:rsidRPr="00FF06BD" w:rsidRDefault="00FF06BD" w:rsidP="00FF06BD">
      <w:pPr>
        <w:autoSpaceDE w:val="0"/>
        <w:autoSpaceDN w:val="0"/>
        <w:adjustRightInd w:val="0"/>
        <w:contextualSpacing/>
        <w:rPr>
          <w:rFonts w:ascii="Times New Roman" w:hAnsi="Times New Roman" w:cs="Times New Roman"/>
        </w:rPr>
      </w:pPr>
      <w:r w:rsidRPr="00FF06BD">
        <w:rPr>
          <w:rFonts w:ascii="Times New Roman" w:hAnsi="Times New Roman" w:cs="Times New Roman"/>
        </w:rPr>
        <w:t>Родитель/законный представитель участника итогового сочинения (изложения)</w:t>
      </w:r>
    </w:p>
    <w:p w:rsidR="00AB4D5E" w:rsidRDefault="00FF06BD" w:rsidP="00A15B8F">
      <w:pPr>
        <w:autoSpaceDE w:val="0"/>
        <w:autoSpaceDN w:val="0"/>
        <w:adjustRightInd w:val="0"/>
        <w:contextualSpacing/>
        <w:rPr>
          <w:rFonts w:ascii="Times New Roman" w:hAnsi="Times New Roman" w:cs="Times New Roman"/>
        </w:rPr>
      </w:pPr>
      <w:r w:rsidRPr="00FF06BD">
        <w:rPr>
          <w:rFonts w:ascii="Times New Roman" w:hAnsi="Times New Roman" w:cs="Times New Roman"/>
        </w:rPr>
        <w:t>___________________</w:t>
      </w:r>
      <w:r w:rsidR="00A15B8F">
        <w:rPr>
          <w:rFonts w:ascii="Times New Roman" w:hAnsi="Times New Roman" w:cs="Times New Roman"/>
        </w:rPr>
        <w:t xml:space="preserve">  </w:t>
      </w:r>
      <w:r w:rsidRPr="00FF06BD">
        <w:rPr>
          <w:rFonts w:ascii="Times New Roman" w:hAnsi="Times New Roman" w:cs="Times New Roman"/>
        </w:rPr>
        <w:t>(_____________________)</w:t>
      </w:r>
      <w:r w:rsidR="00AB4D5E">
        <w:rPr>
          <w:rFonts w:ascii="Times New Roman" w:hAnsi="Times New Roman" w:cs="Times New Roman"/>
        </w:rPr>
        <w:t xml:space="preserve">  </w:t>
      </w:r>
    </w:p>
    <w:p w:rsidR="00FF06BD" w:rsidRPr="00FF06BD" w:rsidRDefault="00FF06BD" w:rsidP="00A15B8F">
      <w:pPr>
        <w:autoSpaceDE w:val="0"/>
        <w:autoSpaceDN w:val="0"/>
        <w:adjustRightInd w:val="0"/>
        <w:contextualSpacing/>
        <w:rPr>
          <w:rFonts w:ascii="Times New Roman" w:hAnsi="Times New Roman" w:cs="Times New Roman"/>
        </w:rPr>
      </w:pPr>
      <w:r w:rsidRPr="00FF06BD">
        <w:rPr>
          <w:rFonts w:ascii="Times New Roman" w:hAnsi="Times New Roman" w:cs="Times New Roman"/>
        </w:rPr>
        <w:t>«__</w:t>
      </w:r>
      <w:proofErr w:type="gramStart"/>
      <w:r w:rsidRPr="00FF06BD">
        <w:rPr>
          <w:rFonts w:ascii="Times New Roman" w:hAnsi="Times New Roman" w:cs="Times New Roman"/>
        </w:rPr>
        <w:t>_»_</w:t>
      </w:r>
      <w:proofErr w:type="gramEnd"/>
      <w:r w:rsidRPr="00FF06BD">
        <w:rPr>
          <w:rFonts w:ascii="Times New Roman" w:hAnsi="Times New Roman" w:cs="Times New Roman"/>
        </w:rPr>
        <w:t>______20</w:t>
      </w:r>
      <w:r w:rsidR="00F04D07">
        <w:rPr>
          <w:rFonts w:ascii="Times New Roman" w:hAnsi="Times New Roman" w:cs="Times New Roman"/>
        </w:rPr>
        <w:t>2</w:t>
      </w:r>
      <w:r w:rsidR="00615EB1">
        <w:rPr>
          <w:rFonts w:ascii="Times New Roman" w:hAnsi="Times New Roman" w:cs="Times New Roman"/>
        </w:rPr>
        <w:t>5</w:t>
      </w:r>
      <w:r w:rsidRPr="00FF06BD">
        <w:rPr>
          <w:rFonts w:ascii="Times New Roman" w:hAnsi="Times New Roman" w:cs="Times New Roman"/>
        </w:rPr>
        <w:t>г.</w:t>
      </w:r>
    </w:p>
    <w:sectPr w:rsidR="00FF06BD" w:rsidRPr="00FF06BD" w:rsidSect="00AB4D5E">
      <w:pgSz w:w="11906" w:h="16838"/>
      <w:pgMar w:top="454" w:right="510"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021C631C"/>
    <w:lvl w:ilvl="0" w:tplc="8C6A32EC">
      <w:start w:val="1"/>
      <w:numFmt w:val="decimal"/>
      <w:lvlText w:val="%1."/>
      <w:lvlJc w:val="left"/>
      <w:pPr>
        <w:ind w:left="1035" w:hanging="103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FF457F4"/>
    <w:multiLevelType w:val="hybridMultilevel"/>
    <w:tmpl w:val="679C664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FF06BD"/>
    <w:rsid w:val="00023BBD"/>
    <w:rsid w:val="001B6E65"/>
    <w:rsid w:val="003A5B1F"/>
    <w:rsid w:val="003F4499"/>
    <w:rsid w:val="005212F4"/>
    <w:rsid w:val="00587286"/>
    <w:rsid w:val="00615EB1"/>
    <w:rsid w:val="008868EE"/>
    <w:rsid w:val="00A15B8F"/>
    <w:rsid w:val="00AB4D5E"/>
    <w:rsid w:val="00BA39E9"/>
    <w:rsid w:val="00C57F91"/>
    <w:rsid w:val="00CA38B9"/>
    <w:rsid w:val="00F04D07"/>
    <w:rsid w:val="00F569AB"/>
    <w:rsid w:val="00FB7110"/>
    <w:rsid w:val="00FF0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27BB"/>
  <w15:docId w15:val="{35B19F72-921B-41D6-9DC2-FB2D888F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65"/>
  </w:style>
  <w:style w:type="paragraph" w:styleId="2">
    <w:name w:val="heading 2"/>
    <w:basedOn w:val="a"/>
    <w:next w:val="a"/>
    <w:link w:val="20"/>
    <w:unhideWhenUsed/>
    <w:qFormat/>
    <w:rsid w:val="00FF06BD"/>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F06BD"/>
    <w:rPr>
      <w:rFonts w:ascii="Cambria" w:eastAsia="Times New Roman" w:hAnsi="Cambria" w:cs="Times New Roman"/>
      <w:b/>
      <w:bCs/>
      <w:color w:val="4F81BD"/>
      <w:sz w:val="26"/>
      <w:szCs w:val="26"/>
    </w:rPr>
  </w:style>
  <w:style w:type="paragraph" w:styleId="a3">
    <w:name w:val="List Paragraph"/>
    <w:basedOn w:val="a"/>
    <w:uiPriority w:val="34"/>
    <w:qFormat/>
    <w:rsid w:val="00CA38B9"/>
    <w:pPr>
      <w:ind w:left="720"/>
      <w:contextualSpacing/>
    </w:pPr>
  </w:style>
  <w:style w:type="paragraph" w:styleId="a4">
    <w:name w:val="Balloon Text"/>
    <w:basedOn w:val="a"/>
    <w:link w:val="a5"/>
    <w:uiPriority w:val="99"/>
    <w:semiHidden/>
    <w:unhideWhenUsed/>
    <w:rsid w:val="003A5B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5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1437</Words>
  <Characters>8191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Памятка о порядке проведения итогового сочинения (изложения) для ознакомления об</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cp:lastPrinted>2025-10-16T06:39:00Z</cp:lastPrinted>
  <dcterms:created xsi:type="dcterms:W3CDTF">2022-11-22T06:36:00Z</dcterms:created>
  <dcterms:modified xsi:type="dcterms:W3CDTF">2025-10-16T06:40:00Z</dcterms:modified>
</cp:coreProperties>
</file>