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E5" w:rsidRDefault="00ED23E5" w:rsidP="00ED2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Таборинского муниципального района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Результаты мониторинга созданных условий  для </w:t>
      </w:r>
      <w:proofErr w:type="gramStart"/>
      <w:r>
        <w:rPr>
          <w:rFonts w:ascii="Times New Roman" w:hAnsi="Times New Roman" w:cs="Times New Roman"/>
          <w:sz w:val="40"/>
          <w:szCs w:val="40"/>
        </w:rPr>
        <w:t>реализации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F3111">
        <w:rPr>
          <w:rFonts w:ascii="Times New Roman" w:hAnsi="Times New Roman" w:cs="Times New Roman"/>
          <w:sz w:val="40"/>
          <w:szCs w:val="40"/>
        </w:rPr>
        <w:t xml:space="preserve">обновленного </w:t>
      </w:r>
      <w:r>
        <w:rPr>
          <w:rFonts w:ascii="Times New Roman" w:hAnsi="Times New Roman" w:cs="Times New Roman"/>
          <w:sz w:val="40"/>
          <w:szCs w:val="40"/>
        </w:rPr>
        <w:t>ФГОС СОО</w:t>
      </w:r>
      <w:r w:rsidR="005F3111">
        <w:rPr>
          <w:rFonts w:ascii="Times New Roman" w:hAnsi="Times New Roman" w:cs="Times New Roman"/>
          <w:sz w:val="40"/>
          <w:szCs w:val="40"/>
        </w:rPr>
        <w:t xml:space="preserve"> и ФОП СОО.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определить степень готовности МКОУ «Таборинская СОШ» к реализации ФГОС СОО </w:t>
      </w:r>
      <w:r w:rsidR="005F3111">
        <w:rPr>
          <w:rFonts w:ascii="Times New Roman" w:hAnsi="Times New Roman" w:cs="Times New Roman"/>
          <w:sz w:val="28"/>
          <w:szCs w:val="28"/>
        </w:rPr>
        <w:t xml:space="preserve">в  </w:t>
      </w:r>
      <w:r w:rsidR="0098365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836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5F31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F3111">
        <w:rPr>
          <w:rFonts w:ascii="Times New Roman" w:hAnsi="Times New Roman" w:cs="Times New Roman"/>
          <w:sz w:val="28"/>
          <w:szCs w:val="28"/>
        </w:rPr>
        <w:t>у.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Pr="00EF07E3" w:rsidRDefault="00ED23E5" w:rsidP="00ED23E5">
      <w:pPr>
        <w:rPr>
          <w:rFonts w:ascii="Times New Roman" w:hAnsi="Times New Roman" w:cs="Times New Roman"/>
          <w:b/>
          <w:sz w:val="28"/>
          <w:szCs w:val="28"/>
        </w:rPr>
      </w:pPr>
      <w:r w:rsidRPr="00EF07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«Комплекс мероприятий по обеспечению условий реализации </w:t>
      </w:r>
      <w:r w:rsidR="00C672DC" w:rsidRPr="00EF07E3">
        <w:rPr>
          <w:rFonts w:ascii="Times New Roman" w:hAnsi="Times New Roman" w:cs="Times New Roman"/>
          <w:b/>
          <w:sz w:val="28"/>
          <w:szCs w:val="28"/>
        </w:rPr>
        <w:t>ФОП</w:t>
      </w:r>
      <w:r w:rsidRPr="00EF07E3">
        <w:rPr>
          <w:rFonts w:ascii="Times New Roman" w:hAnsi="Times New Roman" w:cs="Times New Roman"/>
          <w:b/>
          <w:sz w:val="28"/>
          <w:szCs w:val="28"/>
        </w:rPr>
        <w:t xml:space="preserve"> СОО в соответствии с </w:t>
      </w:r>
      <w:proofErr w:type="gramStart"/>
      <w:r w:rsidRPr="00EF07E3">
        <w:rPr>
          <w:rFonts w:ascii="Times New Roman" w:hAnsi="Times New Roman" w:cs="Times New Roman"/>
          <w:b/>
          <w:sz w:val="28"/>
          <w:szCs w:val="28"/>
        </w:rPr>
        <w:t>обновленными</w:t>
      </w:r>
      <w:proofErr w:type="gramEnd"/>
      <w:r w:rsidRPr="00EF07E3">
        <w:rPr>
          <w:rFonts w:ascii="Times New Roman" w:hAnsi="Times New Roman" w:cs="Times New Roman"/>
          <w:b/>
          <w:sz w:val="28"/>
          <w:szCs w:val="28"/>
        </w:rPr>
        <w:t xml:space="preserve"> ФГОС»</w:t>
      </w:r>
      <w:r w:rsidR="00EF07E3">
        <w:rPr>
          <w:rFonts w:ascii="Times New Roman" w:hAnsi="Times New Roman" w:cs="Times New Roman"/>
          <w:b/>
          <w:sz w:val="28"/>
          <w:szCs w:val="28"/>
        </w:rPr>
        <w:t>:</w:t>
      </w:r>
    </w:p>
    <w:p w:rsidR="00EF07E3" w:rsidRPr="00EF07E3" w:rsidRDefault="00EF07E3" w:rsidP="00EF07E3">
      <w:pPr>
        <w:rPr>
          <w:rFonts w:ascii="Times New Roman" w:hAnsi="Times New Roman" w:cs="Times New Roman"/>
          <w:sz w:val="28"/>
          <w:szCs w:val="28"/>
        </w:rPr>
      </w:pPr>
      <w:r w:rsidRPr="00EF07E3">
        <w:rPr>
          <w:rFonts w:ascii="Times New Roman" w:hAnsi="Times New Roman" w:cs="Times New Roman"/>
          <w:sz w:val="28"/>
          <w:szCs w:val="28"/>
        </w:rPr>
        <w:t xml:space="preserve">На территории Таборинского муниципального района реализацию образовательных программ среднего общего образования осуществляет </w:t>
      </w:r>
      <w:r w:rsidRPr="00EF07E3">
        <w:rPr>
          <w:rFonts w:ascii="Times New Roman" w:hAnsi="Times New Roman" w:cs="Times New Roman"/>
          <w:b/>
          <w:sz w:val="28"/>
          <w:szCs w:val="28"/>
        </w:rPr>
        <w:t>1 школа</w:t>
      </w:r>
      <w:r w:rsidRPr="00EF07E3">
        <w:rPr>
          <w:rFonts w:ascii="Times New Roman" w:hAnsi="Times New Roman" w:cs="Times New Roman"/>
          <w:sz w:val="28"/>
          <w:szCs w:val="28"/>
        </w:rPr>
        <w:t xml:space="preserve"> – МКОУ «Таборинская СОШ»</w:t>
      </w: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педагогов  всего: </w:t>
      </w:r>
      <w:r w:rsidR="00CA7153">
        <w:rPr>
          <w:rFonts w:ascii="Times New Roman" w:hAnsi="Times New Roman" w:cs="Times New Roman"/>
          <w:b/>
          <w:sz w:val="28"/>
          <w:szCs w:val="28"/>
        </w:rPr>
        <w:t>23</w:t>
      </w:r>
    </w:p>
    <w:p w:rsidR="00ED23E5" w:rsidRDefault="00ED23E5" w:rsidP="00ED23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педагогических работни</w:t>
      </w:r>
      <w:r w:rsidR="00CA7153">
        <w:rPr>
          <w:rFonts w:ascii="Times New Roman" w:hAnsi="Times New Roman" w:cs="Times New Roman"/>
          <w:sz w:val="28"/>
          <w:szCs w:val="28"/>
        </w:rPr>
        <w:t>ков, прошедших аттестацию в 202</w:t>
      </w:r>
      <w:r w:rsidR="00FE543B">
        <w:rPr>
          <w:rFonts w:ascii="Times New Roman" w:hAnsi="Times New Roman" w:cs="Times New Roman"/>
          <w:sz w:val="28"/>
          <w:szCs w:val="28"/>
        </w:rPr>
        <w:t>4-25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CA7153">
        <w:rPr>
          <w:rFonts w:ascii="Times New Roman" w:hAnsi="Times New Roman" w:cs="Times New Roman"/>
          <w:sz w:val="28"/>
          <w:szCs w:val="28"/>
        </w:rPr>
        <w:t xml:space="preserve">- </w:t>
      </w:r>
      <w:r w:rsidR="00FE54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E54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Высшую категорию имеют – </w:t>
      </w:r>
      <w:r w:rsidR="00FE54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категорию – </w:t>
      </w:r>
      <w:r w:rsidR="003175BA">
        <w:rPr>
          <w:rFonts w:ascii="Times New Roman" w:hAnsi="Times New Roman" w:cs="Times New Roman"/>
          <w:sz w:val="28"/>
          <w:szCs w:val="28"/>
        </w:rPr>
        <w:t>1</w:t>
      </w:r>
      <w:r w:rsidR="00FE543B">
        <w:rPr>
          <w:rFonts w:ascii="Times New Roman" w:hAnsi="Times New Roman" w:cs="Times New Roman"/>
          <w:sz w:val="28"/>
          <w:szCs w:val="28"/>
        </w:rPr>
        <w:t>6</w:t>
      </w:r>
      <w:r w:rsidR="00317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должности–</w:t>
      </w:r>
      <w:r w:rsidR="003175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3175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3E5" w:rsidRDefault="00ED23E5" w:rsidP="00ED23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всего - </w:t>
      </w:r>
      <w:r w:rsidR="005F3111">
        <w:rPr>
          <w:rFonts w:ascii="Times New Roman" w:hAnsi="Times New Roman" w:cs="Times New Roman"/>
          <w:b/>
          <w:sz w:val="28"/>
          <w:szCs w:val="28"/>
        </w:rPr>
        <w:t>2</w:t>
      </w:r>
      <w:r w:rsidR="00FE543B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3E5" w:rsidRDefault="00ED23E5" w:rsidP="00ED2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уровням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НОО – </w:t>
      </w:r>
      <w:r w:rsidR="00FE543B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учащихся;  ООО – </w:t>
      </w:r>
      <w:r w:rsidR="00FE543B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 учащихся;      СОО- </w:t>
      </w:r>
      <w:r w:rsidR="005F3111">
        <w:rPr>
          <w:rFonts w:ascii="Times New Roman" w:hAnsi="Times New Roman" w:cs="Times New Roman"/>
          <w:sz w:val="28"/>
          <w:szCs w:val="28"/>
        </w:rPr>
        <w:t>3</w:t>
      </w:r>
      <w:r w:rsidR="00FE54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ФГОС и ФООП</w:t>
      </w:r>
    </w:p>
    <w:p w:rsidR="00ED23E5" w:rsidRDefault="00ED23E5" w:rsidP="00ED23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введения ФГОС</w:t>
      </w:r>
    </w:p>
    <w:tbl>
      <w:tblPr>
        <w:tblW w:w="8625" w:type="dxa"/>
        <w:tblCellMar>
          <w:left w:w="0" w:type="dxa"/>
          <w:right w:w="0" w:type="dxa"/>
        </w:tblCellMar>
        <w:tblLook w:val="0600"/>
      </w:tblPr>
      <w:tblGrid>
        <w:gridCol w:w="134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ED23E5" w:rsidTr="004C2065">
        <w:trPr>
          <w:trHeight w:val="417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2022/23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2023/24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2024/25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673391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339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3" o:spid="_x0000_s1026" style="position:absolute;left:0;text-align:left;margin-left:369.45pt;margin-top:27.8pt;width:18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" fillcolor="#ffc000" strokecolor="#385d8a" strokeweight="2pt"/>
        </w:pict>
      </w:r>
      <w:r w:rsidRPr="0067339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3.45pt;margin-top:2.3pt;width:18.7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" fillcolor="red" strokecolor="#385d8a" strokeweight="2pt"/>
        </w:pict>
      </w:r>
      <w:r w:rsidR="00ED23E5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Обязательное введение </w:t>
      </w:r>
      <w:proofErr w:type="gramStart"/>
      <w:r w:rsidR="00ED23E5"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 w:rsidR="00ED23E5">
        <w:rPr>
          <w:rFonts w:ascii="Times New Roman" w:hAnsi="Times New Roman" w:cs="Times New Roman"/>
          <w:b/>
          <w:bCs/>
          <w:sz w:val="28"/>
          <w:szCs w:val="28"/>
        </w:rPr>
        <w:t xml:space="preserve"> ФГОС </w:t>
      </w:r>
    </w:p>
    <w:p w:rsidR="00ED23E5" w:rsidRDefault="00ED23E5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ФГОС по мере готовности</w:t>
      </w:r>
    </w:p>
    <w:p w:rsidR="00ED23E5" w:rsidRDefault="00ED23E5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в соответствии с ФГОС СОО до принятия приказа 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№ 732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" cy="152400"/>
            <wp:effectExtent l="0" t="0" r="0" b="0"/>
            <wp:docPr id="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5" cstate="print"/>
                    <a:stretch/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3E5" w:rsidRPr="005E1152" w:rsidRDefault="00ED23E5" w:rsidP="00ED23E5">
      <w:p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FE543B">
        <w:rPr>
          <w:rFonts w:ascii="Times New Roman" w:hAnsi="Times New Roman" w:cs="Times New Roman"/>
          <w:sz w:val="28"/>
          <w:szCs w:val="28"/>
        </w:rPr>
        <w:t>5</w:t>
      </w:r>
      <w:r w:rsidRPr="005E1152">
        <w:rPr>
          <w:rFonts w:ascii="Times New Roman" w:hAnsi="Times New Roman" w:cs="Times New Roman"/>
          <w:sz w:val="28"/>
          <w:szCs w:val="28"/>
        </w:rPr>
        <w:t>-2</w:t>
      </w:r>
      <w:r w:rsidR="00FE543B">
        <w:rPr>
          <w:rFonts w:ascii="Times New Roman" w:hAnsi="Times New Roman" w:cs="Times New Roman"/>
          <w:sz w:val="28"/>
          <w:szCs w:val="28"/>
        </w:rPr>
        <w:t xml:space="preserve">6 учебном </w:t>
      </w:r>
      <w:r w:rsidRPr="005E1152">
        <w:rPr>
          <w:rFonts w:ascii="Times New Roman" w:hAnsi="Times New Roman" w:cs="Times New Roman"/>
          <w:sz w:val="28"/>
          <w:szCs w:val="28"/>
        </w:rPr>
        <w:t xml:space="preserve">году обучение идет с 1 по </w:t>
      </w:r>
      <w:r w:rsidR="00A77E80" w:rsidRPr="005E1152">
        <w:rPr>
          <w:rFonts w:ascii="Times New Roman" w:hAnsi="Times New Roman" w:cs="Times New Roman"/>
          <w:sz w:val="28"/>
          <w:szCs w:val="28"/>
        </w:rPr>
        <w:t>11</w:t>
      </w:r>
      <w:r w:rsidRPr="005E1152">
        <w:rPr>
          <w:rFonts w:ascii="Times New Roman" w:hAnsi="Times New Roman" w:cs="Times New Roman"/>
          <w:sz w:val="28"/>
          <w:szCs w:val="28"/>
        </w:rPr>
        <w:t xml:space="preserve"> класс по обновленным ФГОС и в соответствии с ФОП НОО, ООО, СОО.</w:t>
      </w:r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Нормативно – правовая база</w:t>
      </w:r>
    </w:p>
    <w:p w:rsidR="000B40CC" w:rsidRDefault="00ED23E5" w:rsidP="00ED23E5">
      <w:p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Для выстраивания механизмов обеспечения условий реализации ООП в соответствии с ФГОС Управление образованием в своей работе ру</w:t>
      </w:r>
      <w:r w:rsidR="00683A45" w:rsidRPr="005E1152">
        <w:rPr>
          <w:rFonts w:ascii="Times New Roman" w:hAnsi="Times New Roman" w:cs="Times New Roman"/>
          <w:sz w:val="28"/>
          <w:szCs w:val="28"/>
        </w:rPr>
        <w:t xml:space="preserve">ководствовалось </w:t>
      </w:r>
    </w:p>
    <w:p w:rsidR="000B40CC" w:rsidRDefault="000B40CC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3E5" w:rsidRPr="005E1152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ED23E5" w:rsidRPr="005E115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D23E5" w:rsidRPr="005E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3E5" w:rsidRPr="005E1152">
        <w:rPr>
          <w:rFonts w:ascii="Times New Roman" w:hAnsi="Times New Roman" w:cs="Times New Roman"/>
          <w:sz w:val="28"/>
          <w:szCs w:val="28"/>
        </w:rPr>
        <w:t xml:space="preserve">№732 от 12 августа 2022г. «О внесении изменений в ФГОС СОО», </w:t>
      </w:r>
    </w:p>
    <w:p w:rsidR="000B40CC" w:rsidRDefault="000B40CC" w:rsidP="00ED23E5">
      <w:pPr>
        <w:rPr>
          <w:rFonts w:ascii="Times New Roman" w:hAnsi="Times New Roman" w:cs="Times New Roman"/>
          <w:sz w:val="28"/>
          <w:szCs w:val="28"/>
        </w:rPr>
      </w:pPr>
      <w:r w:rsidRPr="000B40C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4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B4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 №</w:t>
      </w:r>
      <w:r w:rsidRPr="000B40CC">
        <w:rPr>
          <w:rFonts w:ascii="Times New Roman" w:hAnsi="Times New Roman" w:cs="Times New Roman"/>
          <w:sz w:val="28"/>
          <w:szCs w:val="28"/>
        </w:rPr>
        <w:t>704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B40CC">
        <w:rPr>
          <w:rFonts w:ascii="Times New Roman" w:hAnsi="Times New Roman" w:cs="Times New Roman"/>
          <w:sz w:val="28"/>
          <w:szCs w:val="28"/>
        </w:rPr>
        <w:t>09.10.2024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40CC" w:rsidRDefault="000B40CC" w:rsidP="00ED23E5">
      <w:pPr>
        <w:rPr>
          <w:rFonts w:ascii="Times New Roman" w:hAnsi="Times New Roman" w:cs="Times New Roman"/>
          <w:sz w:val="28"/>
          <w:szCs w:val="28"/>
        </w:rPr>
      </w:pPr>
      <w:r w:rsidRPr="000B40C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4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B40CC">
        <w:rPr>
          <w:rFonts w:ascii="Times New Roman" w:hAnsi="Times New Roman" w:cs="Times New Roman"/>
          <w:sz w:val="28"/>
          <w:szCs w:val="28"/>
        </w:rPr>
        <w:t xml:space="preserve"> РФ N 467 от 18.06.2025</w:t>
      </w:r>
      <w:proofErr w:type="gramStart"/>
      <w:r w:rsidRPr="000B40C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40CC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приказы Министерства</w:t>
      </w:r>
    </w:p>
    <w:p w:rsidR="000B40CC" w:rsidRDefault="000B40CC" w:rsidP="00ED23E5">
      <w:pPr>
        <w:rPr>
          <w:rFonts w:ascii="Times New Roman" w:hAnsi="Times New Roman" w:cs="Times New Roman"/>
          <w:sz w:val="28"/>
          <w:szCs w:val="28"/>
        </w:rPr>
      </w:pPr>
      <w:r w:rsidRPr="000B40C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4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B40CC">
        <w:rPr>
          <w:rFonts w:ascii="Times New Roman" w:hAnsi="Times New Roman" w:cs="Times New Roman"/>
          <w:sz w:val="28"/>
          <w:szCs w:val="28"/>
        </w:rPr>
        <w:t xml:space="preserve"> РФ N </w:t>
      </w:r>
      <w:r>
        <w:rPr>
          <w:rFonts w:ascii="Times New Roman" w:hAnsi="Times New Roman" w:cs="Times New Roman"/>
          <w:sz w:val="28"/>
          <w:szCs w:val="28"/>
        </w:rPr>
        <w:t>171</w:t>
      </w:r>
      <w:r w:rsidRPr="000B4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19</w:t>
      </w:r>
      <w:r w:rsidRPr="000B40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3.2024</w:t>
      </w:r>
      <w:proofErr w:type="gramStart"/>
      <w:r w:rsidRPr="000B40C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40CC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приказы Министерства</w:t>
      </w:r>
    </w:p>
    <w:p w:rsidR="00FE543B" w:rsidRDefault="000B40CC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D23E5" w:rsidRPr="000B40CC">
        <w:rPr>
          <w:rFonts w:ascii="Times New Roman" w:hAnsi="Times New Roman" w:cs="Times New Roman"/>
          <w:sz w:val="28"/>
          <w:szCs w:val="28"/>
        </w:rPr>
        <w:t>етодиче</w:t>
      </w:r>
      <w:r w:rsidRPr="000B40CC">
        <w:rPr>
          <w:rFonts w:ascii="Times New Roman" w:hAnsi="Times New Roman" w:cs="Times New Roman"/>
          <w:sz w:val="28"/>
          <w:szCs w:val="28"/>
        </w:rPr>
        <w:t xml:space="preserve">скими рекомендациями </w:t>
      </w:r>
      <w:proofErr w:type="spellStart"/>
      <w:r w:rsidRPr="000B40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B40CC">
        <w:rPr>
          <w:rFonts w:ascii="Times New Roman" w:hAnsi="Times New Roman" w:cs="Times New Roman"/>
          <w:sz w:val="28"/>
          <w:szCs w:val="28"/>
        </w:rPr>
        <w:t xml:space="preserve"> от 5 июня 2025 г. N ОК-1656/03 по использованию результатов оценочных процедур</w:t>
      </w:r>
    </w:p>
    <w:p w:rsidR="003C75E9" w:rsidRPr="003C75E9" w:rsidRDefault="003C75E9" w:rsidP="003C75E9">
      <w:pPr>
        <w:spacing w:line="240" w:lineRule="auto"/>
        <w:ind w:right="146"/>
        <w:jc w:val="both"/>
        <w:rPr>
          <w:rFonts w:ascii="Times New Roman" w:hAnsi="Times New Roman" w:cs="Times New Roman"/>
          <w:sz w:val="28"/>
        </w:rPr>
      </w:pPr>
      <w:r w:rsidRPr="003C75E9">
        <w:rPr>
          <w:rFonts w:ascii="Times New Roman" w:hAnsi="Times New Roman" w:cs="Times New Roman"/>
          <w:sz w:val="28"/>
        </w:rPr>
        <w:t>Методически</w:t>
      </w:r>
      <w:r>
        <w:rPr>
          <w:rFonts w:ascii="Times New Roman" w:hAnsi="Times New Roman" w:cs="Times New Roman"/>
          <w:sz w:val="28"/>
        </w:rPr>
        <w:t>ми</w:t>
      </w:r>
      <w:r w:rsidRPr="003C75E9">
        <w:rPr>
          <w:rFonts w:ascii="Times New Roman" w:hAnsi="Times New Roman" w:cs="Times New Roman"/>
          <w:spacing w:val="-10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разъяснения</w:t>
      </w:r>
      <w:r>
        <w:rPr>
          <w:rFonts w:ascii="Times New Roman" w:hAnsi="Times New Roman" w:cs="Times New Roman"/>
          <w:sz w:val="28"/>
        </w:rPr>
        <w:t>ми</w:t>
      </w:r>
      <w:r w:rsidRPr="003C75E9">
        <w:rPr>
          <w:rFonts w:ascii="Times New Roman" w:hAnsi="Times New Roman" w:cs="Times New Roman"/>
          <w:spacing w:val="-11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по</w:t>
      </w:r>
      <w:r w:rsidRPr="003C75E9">
        <w:rPr>
          <w:rFonts w:ascii="Times New Roman" w:hAnsi="Times New Roman" w:cs="Times New Roman"/>
          <w:spacing w:val="-9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внедрению</w:t>
      </w:r>
      <w:r w:rsidRPr="003C75E9">
        <w:rPr>
          <w:rFonts w:ascii="Times New Roman" w:hAnsi="Times New Roman" w:cs="Times New Roman"/>
          <w:spacing w:val="-10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изменений,</w:t>
      </w:r>
      <w:r w:rsidRPr="003C75E9">
        <w:rPr>
          <w:rFonts w:ascii="Times New Roman" w:hAnsi="Times New Roman" w:cs="Times New Roman"/>
          <w:spacing w:val="-9"/>
          <w:sz w:val="28"/>
        </w:rPr>
        <w:t xml:space="preserve"> </w:t>
      </w:r>
      <w:r w:rsidRPr="003C75E9">
        <w:rPr>
          <w:rFonts w:ascii="Times New Roman" w:hAnsi="Times New Roman" w:cs="Times New Roman"/>
          <w:spacing w:val="-2"/>
          <w:sz w:val="28"/>
        </w:rPr>
        <w:t>внесенных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в федеральные основные общеобразовательные программы приказом Министерства</w:t>
      </w:r>
      <w:r w:rsidRPr="003C75E9">
        <w:rPr>
          <w:rFonts w:ascii="Times New Roman" w:hAnsi="Times New Roman" w:cs="Times New Roman"/>
          <w:spacing w:val="-6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просвещения</w:t>
      </w:r>
      <w:r w:rsidRPr="003C75E9">
        <w:rPr>
          <w:rFonts w:ascii="Times New Roman" w:hAnsi="Times New Roman" w:cs="Times New Roman"/>
          <w:spacing w:val="-7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Российской</w:t>
      </w:r>
      <w:r w:rsidRPr="003C75E9">
        <w:rPr>
          <w:rFonts w:ascii="Times New Roman" w:hAnsi="Times New Roman" w:cs="Times New Roman"/>
          <w:spacing w:val="-7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Федерации от</w:t>
      </w:r>
      <w:r w:rsidRPr="003C75E9">
        <w:rPr>
          <w:rFonts w:ascii="Times New Roman" w:hAnsi="Times New Roman" w:cs="Times New Roman"/>
          <w:spacing w:val="-5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9</w:t>
      </w:r>
      <w:r w:rsidRPr="003C75E9">
        <w:rPr>
          <w:rFonts w:ascii="Times New Roman" w:hAnsi="Times New Roman" w:cs="Times New Roman"/>
          <w:spacing w:val="-6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октября</w:t>
      </w:r>
      <w:r w:rsidRPr="003C75E9">
        <w:rPr>
          <w:rFonts w:ascii="Times New Roman" w:hAnsi="Times New Roman" w:cs="Times New Roman"/>
          <w:spacing w:val="-9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2024</w:t>
      </w:r>
      <w:r w:rsidRPr="003C75E9">
        <w:rPr>
          <w:rFonts w:ascii="Times New Roman" w:hAnsi="Times New Roman" w:cs="Times New Roman"/>
          <w:spacing w:val="-6"/>
          <w:sz w:val="28"/>
        </w:rPr>
        <w:t xml:space="preserve"> </w:t>
      </w:r>
      <w:r w:rsidRPr="003C75E9">
        <w:rPr>
          <w:rFonts w:ascii="Times New Roman" w:hAnsi="Times New Roman" w:cs="Times New Roman"/>
          <w:sz w:val="28"/>
        </w:rPr>
        <w:t>г</w:t>
      </w:r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 xml:space="preserve">Районные семинары проходили </w:t>
      </w:r>
      <w:r w:rsidR="00BA0147">
        <w:rPr>
          <w:rFonts w:ascii="Times New Roman" w:hAnsi="Times New Roman" w:cs="Times New Roman"/>
          <w:b/>
          <w:sz w:val="28"/>
          <w:szCs w:val="28"/>
        </w:rPr>
        <w:t>в июне и августе</w:t>
      </w:r>
      <w:r w:rsidRPr="005E1152">
        <w:rPr>
          <w:rFonts w:ascii="Times New Roman" w:hAnsi="Times New Roman" w:cs="Times New Roman"/>
          <w:b/>
          <w:sz w:val="28"/>
          <w:szCs w:val="28"/>
        </w:rPr>
        <w:t xml:space="preserve"> (информация о проведении на </w:t>
      </w:r>
      <w:r w:rsidR="005D5D52">
        <w:rPr>
          <w:rFonts w:ascii="Times New Roman" w:hAnsi="Times New Roman" w:cs="Times New Roman"/>
          <w:b/>
          <w:sz w:val="28"/>
          <w:szCs w:val="28"/>
        </w:rPr>
        <w:t>сайте</w:t>
      </w:r>
      <w:r w:rsidRPr="005E1152">
        <w:rPr>
          <w:rFonts w:ascii="Times New Roman" w:hAnsi="Times New Roman" w:cs="Times New Roman"/>
          <w:b/>
          <w:sz w:val="28"/>
          <w:szCs w:val="28"/>
        </w:rPr>
        <w:t xml:space="preserve"> Уп</w:t>
      </w:r>
      <w:r w:rsidR="005D5D52">
        <w:rPr>
          <w:rFonts w:ascii="Times New Roman" w:hAnsi="Times New Roman" w:cs="Times New Roman"/>
          <w:b/>
          <w:sz w:val="28"/>
          <w:szCs w:val="28"/>
        </w:rPr>
        <w:t>равления образованием</w:t>
      </w:r>
      <w:proofErr w:type="gramStart"/>
      <w:r w:rsidR="005D5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52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683A45" w:rsidRPr="005E1152" w:rsidRDefault="00ED23E5" w:rsidP="00683A45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Для обеспечения повышения квалификации педагогическими работниками Управление образованием заключено соглашение с Институтом развития образованием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, с ЦНППМ на базе </w:t>
      </w:r>
      <w:proofErr w:type="spellStart"/>
      <w:r w:rsidRPr="005E1152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Pr="005E1152">
        <w:rPr>
          <w:rFonts w:ascii="Times New Roman" w:hAnsi="Times New Roman" w:cs="Times New Roman"/>
          <w:sz w:val="28"/>
          <w:szCs w:val="28"/>
        </w:rPr>
        <w:t>.</w:t>
      </w:r>
    </w:p>
    <w:p w:rsidR="00B3527C" w:rsidRPr="005E1152" w:rsidRDefault="00B3527C" w:rsidP="00683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Реализация ФГОС СОО и ФОП СОО</w:t>
      </w:r>
      <w:r w:rsidR="00DB25ED" w:rsidRPr="005E115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BA0147">
        <w:rPr>
          <w:rFonts w:ascii="Times New Roman" w:hAnsi="Times New Roman" w:cs="Times New Roman"/>
          <w:b/>
          <w:sz w:val="28"/>
          <w:szCs w:val="28"/>
        </w:rPr>
        <w:t>5</w:t>
      </w:r>
      <w:r w:rsidR="00DB25ED" w:rsidRPr="005E1152">
        <w:rPr>
          <w:rFonts w:ascii="Times New Roman" w:hAnsi="Times New Roman" w:cs="Times New Roman"/>
          <w:b/>
          <w:sz w:val="28"/>
          <w:szCs w:val="28"/>
        </w:rPr>
        <w:t>-202</w:t>
      </w:r>
      <w:r w:rsidR="00BA0147">
        <w:rPr>
          <w:rFonts w:ascii="Times New Roman" w:hAnsi="Times New Roman" w:cs="Times New Roman"/>
          <w:b/>
          <w:sz w:val="28"/>
          <w:szCs w:val="28"/>
        </w:rPr>
        <w:t>6</w:t>
      </w:r>
      <w:r w:rsidR="00DB25ED" w:rsidRPr="005E1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B9B" w:rsidRPr="005E1152">
        <w:rPr>
          <w:rFonts w:ascii="Times New Roman" w:hAnsi="Times New Roman" w:cs="Times New Roman"/>
          <w:b/>
          <w:sz w:val="28"/>
          <w:szCs w:val="28"/>
        </w:rPr>
        <w:t>учебном году.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5E115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E1152">
        <w:rPr>
          <w:rFonts w:ascii="Times New Roman" w:hAnsi="Times New Roman" w:cs="Times New Roman"/>
          <w:b/>
          <w:sz w:val="28"/>
          <w:szCs w:val="28"/>
        </w:rPr>
        <w:t>: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10 класс – </w:t>
      </w:r>
      <w:r w:rsidR="00BA0147">
        <w:rPr>
          <w:rFonts w:ascii="Times New Roman" w:hAnsi="Times New Roman" w:cs="Times New Roman"/>
          <w:sz w:val="28"/>
          <w:szCs w:val="28"/>
        </w:rPr>
        <w:t>1</w:t>
      </w:r>
      <w:r w:rsidR="00651733" w:rsidRPr="005E1152">
        <w:rPr>
          <w:rFonts w:ascii="Times New Roman" w:hAnsi="Times New Roman" w:cs="Times New Roman"/>
          <w:sz w:val="28"/>
          <w:szCs w:val="28"/>
        </w:rPr>
        <w:t>5</w:t>
      </w:r>
      <w:r w:rsidRPr="005E1152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11 класс – </w:t>
      </w:r>
      <w:r w:rsidR="00BA0147">
        <w:rPr>
          <w:rFonts w:ascii="Times New Roman" w:hAnsi="Times New Roman" w:cs="Times New Roman"/>
          <w:sz w:val="28"/>
          <w:szCs w:val="28"/>
        </w:rPr>
        <w:t>22</w:t>
      </w:r>
      <w:r w:rsidRPr="005E1152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Количество учителей работающих на 10-11 классах – 8 педагогов.</w:t>
      </w:r>
      <w:r w:rsidR="00D0551C" w:rsidRPr="005E1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51C" w:rsidRPr="005E1152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D0551C" w:rsidRPr="005E1152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="00D0551C" w:rsidRPr="005E1152">
        <w:rPr>
          <w:rFonts w:ascii="Times New Roman" w:hAnsi="Times New Roman" w:cs="Times New Roman"/>
          <w:sz w:val="28"/>
          <w:szCs w:val="28"/>
        </w:rPr>
        <w:t xml:space="preserve"> участвующие в реализации обновленных ФГОС СОО прошли курсы повышения квалификации.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Сформирован  один 10 класс и один 11</w:t>
      </w:r>
      <w:r w:rsidRPr="005E1152">
        <w:rPr>
          <w:rFonts w:ascii="Times New Roman" w:hAnsi="Times New Roman" w:cs="Times New Roman"/>
          <w:sz w:val="28"/>
          <w:szCs w:val="28"/>
        </w:rPr>
        <w:t>. Обучение идет по индивидуальным учебным планам (ИУП).</w:t>
      </w:r>
      <w:r w:rsidR="005E1152" w:rsidRPr="005E1152">
        <w:rPr>
          <w:rFonts w:ascii="Times New Roman" w:hAnsi="Times New Roman" w:cs="Times New Roman"/>
          <w:sz w:val="28"/>
          <w:szCs w:val="28"/>
        </w:rPr>
        <w:t xml:space="preserve"> Реализация ИУП осуществляется совместно с центром </w:t>
      </w:r>
      <w:proofErr w:type="gramStart"/>
      <w:r w:rsidR="005E1152" w:rsidRPr="005E115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5E1152" w:rsidRPr="005E1152"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Роста».</w:t>
      </w:r>
    </w:p>
    <w:p w:rsidR="00BA0147" w:rsidRDefault="00BA0147" w:rsidP="00B352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5E9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Выбраны профили обучения и предметы для углубленного изучения</w:t>
      </w:r>
      <w:r w:rsidR="003C75E9">
        <w:rPr>
          <w:rFonts w:ascii="Times New Roman" w:hAnsi="Times New Roman" w:cs="Times New Roman"/>
          <w:sz w:val="28"/>
          <w:szCs w:val="28"/>
        </w:rPr>
        <w:t>:</w:t>
      </w:r>
    </w:p>
    <w:p w:rsidR="003C75E9" w:rsidRPr="00442008" w:rsidRDefault="003C75E9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008">
        <w:rPr>
          <w:rFonts w:ascii="Times New Roman" w:hAnsi="Times New Roman" w:cs="Times New Roman"/>
          <w:b/>
          <w:sz w:val="28"/>
          <w:szCs w:val="28"/>
        </w:rPr>
        <w:t>10 класс:</w:t>
      </w:r>
    </w:p>
    <w:p w:rsidR="003C75E9" w:rsidRPr="005E1152" w:rsidRDefault="003C75E9" w:rsidP="003C75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(информационно-технологический)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Pr="005E1152">
        <w:rPr>
          <w:rFonts w:ascii="Times New Roman" w:eastAsia="Times New Roman" w:hAnsi="Times New Roman" w:cs="Times New Roman"/>
          <w:sz w:val="28"/>
          <w:szCs w:val="28"/>
        </w:rPr>
        <w:t>(математика, информатика)</w:t>
      </w:r>
    </w:p>
    <w:p w:rsidR="003C75E9" w:rsidRPr="005E1152" w:rsidRDefault="003C75E9" w:rsidP="003C7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</w:t>
      </w:r>
      <w:r w:rsidRPr="005E1152">
        <w:rPr>
          <w:rFonts w:ascii="Times New Roman" w:hAnsi="Times New Roman" w:cs="Times New Roman"/>
          <w:sz w:val="28"/>
          <w:szCs w:val="28"/>
        </w:rPr>
        <w:t>научный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1 человека (химия, биология);</w:t>
      </w: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5E9" w:rsidRPr="005E1152" w:rsidRDefault="003C75E9" w:rsidP="003C7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Гуманитарный профиль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5E1152">
        <w:rPr>
          <w:rFonts w:ascii="Times New Roman" w:hAnsi="Times New Roman" w:cs="Times New Roman"/>
          <w:sz w:val="28"/>
          <w:szCs w:val="28"/>
        </w:rPr>
        <w:t>, обществознание);</w:t>
      </w:r>
    </w:p>
    <w:p w:rsidR="003C75E9" w:rsidRPr="005E1152" w:rsidRDefault="003C75E9" w:rsidP="003C7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Социально-экономический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 человека (математика, </w:t>
      </w:r>
      <w:r w:rsidRPr="005E1152">
        <w:rPr>
          <w:rFonts w:ascii="Times New Roman" w:hAnsi="Times New Roman" w:cs="Times New Roman"/>
          <w:sz w:val="28"/>
          <w:szCs w:val="28"/>
        </w:rPr>
        <w:t>обществознание)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5E9" w:rsidRPr="005E1152" w:rsidRDefault="003C75E9" w:rsidP="003C7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Универсальный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человека (обществознание, география,</w:t>
      </w:r>
      <w:r>
        <w:rPr>
          <w:rFonts w:ascii="Times New Roman" w:hAnsi="Times New Roman" w:cs="Times New Roman"/>
          <w:sz w:val="28"/>
          <w:szCs w:val="28"/>
        </w:rPr>
        <w:t xml:space="preserve"> история,</w:t>
      </w:r>
      <w:r w:rsidRPr="005E1152">
        <w:rPr>
          <w:rFonts w:ascii="Times New Roman" w:hAnsi="Times New Roman" w:cs="Times New Roman"/>
          <w:sz w:val="28"/>
          <w:szCs w:val="28"/>
        </w:rPr>
        <w:t xml:space="preserve"> математика, информатика, биология)</w:t>
      </w:r>
    </w:p>
    <w:p w:rsidR="003C75E9" w:rsidRDefault="003C75E9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527C" w:rsidRPr="005E1152" w:rsidRDefault="003C75E9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3527C" w:rsidRPr="005E1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3527C" w:rsidRPr="005E1152">
        <w:rPr>
          <w:rFonts w:ascii="Times New Roman" w:hAnsi="Times New Roman" w:cs="Times New Roman"/>
          <w:b/>
          <w:sz w:val="28"/>
          <w:szCs w:val="28"/>
        </w:rPr>
        <w:t>классе</w:t>
      </w:r>
      <w:proofErr w:type="gramEnd"/>
      <w:r w:rsidR="00B3527C" w:rsidRPr="005E1152">
        <w:rPr>
          <w:rFonts w:ascii="Times New Roman" w:hAnsi="Times New Roman" w:cs="Times New Roman"/>
          <w:sz w:val="28"/>
          <w:szCs w:val="28"/>
        </w:rPr>
        <w:t>:</w:t>
      </w:r>
    </w:p>
    <w:p w:rsidR="00B3527C" w:rsidRPr="005E1152" w:rsidRDefault="00EF4F58" w:rsidP="00B352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Технологический (инженерный) </w:t>
      </w:r>
      <w:r w:rsidR="00651733" w:rsidRPr="005E1152">
        <w:rPr>
          <w:rFonts w:ascii="Times New Roman" w:hAnsi="Times New Roman" w:cs="Times New Roman"/>
          <w:sz w:val="28"/>
          <w:szCs w:val="28"/>
        </w:rPr>
        <w:t>– 1</w:t>
      </w:r>
      <w:r w:rsidR="00611D36" w:rsidRPr="005E115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1733"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="00651733" w:rsidRPr="005E1152">
        <w:rPr>
          <w:rFonts w:ascii="Times New Roman" w:eastAsia="Times New Roman" w:hAnsi="Times New Roman" w:cs="Times New Roman"/>
          <w:sz w:val="28"/>
          <w:szCs w:val="28"/>
        </w:rPr>
        <w:t>(физика, математика)</w:t>
      </w:r>
    </w:p>
    <w:p w:rsidR="00651733" w:rsidRPr="005E1152" w:rsidRDefault="00651733" w:rsidP="00B352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(</w:t>
      </w:r>
      <w:r w:rsidR="00133DE3" w:rsidRPr="005E1152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информационно-технологический) – </w:t>
      </w:r>
      <w:r w:rsidR="003C75E9">
        <w:rPr>
          <w:rFonts w:ascii="Times New Roman" w:hAnsi="Times New Roman" w:cs="Times New Roman"/>
          <w:sz w:val="28"/>
          <w:szCs w:val="28"/>
        </w:rPr>
        <w:t>3</w:t>
      </w:r>
      <w:r w:rsidR="00611D36" w:rsidRPr="005E115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42008">
        <w:rPr>
          <w:rFonts w:ascii="Times New Roman" w:hAnsi="Times New Roman" w:cs="Times New Roman"/>
          <w:sz w:val="28"/>
          <w:szCs w:val="28"/>
        </w:rPr>
        <w:t>а</w:t>
      </w:r>
      <w:r w:rsidR="00133DE3"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="00133DE3" w:rsidRPr="005E1152">
        <w:rPr>
          <w:rFonts w:ascii="Times New Roman" w:eastAsia="Times New Roman" w:hAnsi="Times New Roman" w:cs="Times New Roman"/>
          <w:sz w:val="28"/>
          <w:szCs w:val="28"/>
        </w:rPr>
        <w:t>(математика, информатика)</w:t>
      </w:r>
    </w:p>
    <w:p w:rsidR="00133DE3" w:rsidRPr="005E1152" w:rsidRDefault="00133DE3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442008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spellEnd"/>
      <w:proofErr w:type="gramEnd"/>
      <w:r w:rsidR="00442008">
        <w:rPr>
          <w:rFonts w:ascii="Times New Roman" w:hAnsi="Times New Roman" w:cs="Times New Roman"/>
          <w:sz w:val="28"/>
          <w:szCs w:val="28"/>
        </w:rPr>
        <w:t xml:space="preserve"> – 1 человек</w:t>
      </w:r>
      <w:r w:rsidRPr="005E1152">
        <w:rPr>
          <w:rFonts w:ascii="Times New Roman" w:hAnsi="Times New Roman" w:cs="Times New Roman"/>
          <w:sz w:val="28"/>
          <w:szCs w:val="28"/>
        </w:rPr>
        <w:t xml:space="preserve"> (химия, биология);</w:t>
      </w: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527C" w:rsidRPr="005E1152" w:rsidRDefault="00611D36" w:rsidP="00EC3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3B9B" w:rsidRPr="005E1152">
        <w:rPr>
          <w:rFonts w:ascii="Times New Roman" w:hAnsi="Times New Roman" w:cs="Times New Roman"/>
          <w:sz w:val="28"/>
          <w:szCs w:val="28"/>
        </w:rPr>
        <w:t>С</w:t>
      </w:r>
      <w:r w:rsidRPr="005E1152">
        <w:rPr>
          <w:rFonts w:ascii="Times New Roman" w:hAnsi="Times New Roman" w:cs="Times New Roman"/>
          <w:sz w:val="28"/>
          <w:szCs w:val="28"/>
        </w:rPr>
        <w:t>оциально-экономический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4 человека (математика, обществознание)</w:t>
      </w:r>
      <w:r w:rsidR="00EC362A" w:rsidRPr="005E1152">
        <w:rPr>
          <w:rFonts w:ascii="Times New Roman" w:hAnsi="Times New Roman" w:cs="Times New Roman"/>
          <w:sz w:val="28"/>
          <w:szCs w:val="28"/>
        </w:rPr>
        <w:t xml:space="preserve"> и 2 человека (география, обществознание);</w:t>
      </w:r>
    </w:p>
    <w:p w:rsidR="00DB25ED" w:rsidRPr="005E1152" w:rsidRDefault="00DB25ED" w:rsidP="00EC3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3B9B" w:rsidRPr="005E1152">
        <w:rPr>
          <w:rFonts w:ascii="Times New Roman" w:hAnsi="Times New Roman" w:cs="Times New Roman"/>
          <w:sz w:val="28"/>
          <w:szCs w:val="28"/>
        </w:rPr>
        <w:t>Универсальный</w:t>
      </w:r>
      <w:proofErr w:type="gramEnd"/>
      <w:r w:rsidR="00C33B9B" w:rsidRPr="005E1152">
        <w:rPr>
          <w:rFonts w:ascii="Times New Roman" w:hAnsi="Times New Roman" w:cs="Times New Roman"/>
          <w:sz w:val="28"/>
          <w:szCs w:val="28"/>
        </w:rPr>
        <w:t xml:space="preserve"> – 11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человека (обществознание, география, математика, и</w:t>
      </w:r>
      <w:r w:rsidR="0084663D" w:rsidRPr="005E1152">
        <w:rPr>
          <w:rFonts w:ascii="Times New Roman" w:hAnsi="Times New Roman" w:cs="Times New Roman"/>
          <w:sz w:val="28"/>
          <w:szCs w:val="28"/>
        </w:rPr>
        <w:t>нформатика, биология)</w:t>
      </w:r>
    </w:p>
    <w:p w:rsidR="00B3527C" w:rsidRPr="00442008" w:rsidRDefault="00442008" w:rsidP="0044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527C" w:rsidRPr="00442008">
        <w:rPr>
          <w:rFonts w:ascii="Times New Roman" w:hAnsi="Times New Roman" w:cs="Times New Roman"/>
          <w:sz w:val="28"/>
          <w:szCs w:val="28"/>
        </w:rPr>
        <w:t>Обеспеченность учебниками в полном объеме 100%.</w:t>
      </w:r>
    </w:p>
    <w:p w:rsidR="00B3527C" w:rsidRPr="005E1152" w:rsidRDefault="00B3527C" w:rsidP="00EF4F5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Состоялись рабочие  встречи с директором  и завучем МКОУ «Таборинская СОШ» по реал</w:t>
      </w:r>
      <w:r w:rsidR="00EF4F58" w:rsidRPr="005E1152">
        <w:rPr>
          <w:rFonts w:ascii="Times New Roman" w:hAnsi="Times New Roman" w:cs="Times New Roman"/>
          <w:sz w:val="28"/>
          <w:szCs w:val="28"/>
        </w:rPr>
        <w:t>изации ФГОС СОО и ФОП.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Прошли родительские собр</w:t>
      </w:r>
      <w:r w:rsidR="00D0551C" w:rsidRPr="005E1152">
        <w:rPr>
          <w:rFonts w:ascii="Times New Roman" w:hAnsi="Times New Roman" w:cs="Times New Roman"/>
          <w:sz w:val="28"/>
          <w:szCs w:val="28"/>
        </w:rPr>
        <w:t>ания в 9 классе (2</w:t>
      </w:r>
      <w:r w:rsidR="00BA0147">
        <w:rPr>
          <w:rFonts w:ascii="Times New Roman" w:hAnsi="Times New Roman" w:cs="Times New Roman"/>
          <w:sz w:val="28"/>
          <w:szCs w:val="28"/>
        </w:rPr>
        <w:t>5</w:t>
      </w:r>
      <w:r w:rsidR="00EF4F58" w:rsidRPr="005E1152">
        <w:rPr>
          <w:rFonts w:ascii="Times New Roman" w:hAnsi="Times New Roman" w:cs="Times New Roman"/>
          <w:sz w:val="28"/>
          <w:szCs w:val="28"/>
        </w:rPr>
        <w:t xml:space="preserve"> апреля – «Об особенностях </w:t>
      </w:r>
      <w:r w:rsidR="00341F7E" w:rsidRPr="005E1152">
        <w:rPr>
          <w:rFonts w:ascii="Times New Roman" w:hAnsi="Times New Roman" w:cs="Times New Roman"/>
          <w:sz w:val="28"/>
          <w:szCs w:val="28"/>
        </w:rPr>
        <w:t>ФГОС СОО»).</w:t>
      </w:r>
    </w:p>
    <w:p w:rsidR="00B3527C" w:rsidRPr="005E1152" w:rsidRDefault="00442008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3527C" w:rsidRPr="005E115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0551C" w:rsidRPr="005E1152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="00B3527C" w:rsidRPr="005E1152">
        <w:rPr>
          <w:rFonts w:ascii="Times New Roman" w:hAnsi="Times New Roman" w:cs="Times New Roman"/>
          <w:sz w:val="28"/>
          <w:szCs w:val="28"/>
        </w:rPr>
        <w:t xml:space="preserve">индивидуальные встречи с учащимися и родителями по выбору учебного профиля. </w:t>
      </w:r>
    </w:p>
    <w:p w:rsidR="00017822" w:rsidRPr="005E1152" w:rsidRDefault="005E1152" w:rsidP="000178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7822" w:rsidRPr="005E1152">
        <w:rPr>
          <w:rFonts w:ascii="Times New Roman" w:hAnsi="Times New Roman" w:cs="Times New Roman"/>
          <w:b/>
          <w:sz w:val="28"/>
          <w:szCs w:val="28"/>
        </w:rPr>
        <w:t>8. Вывод:</w:t>
      </w:r>
    </w:p>
    <w:p w:rsidR="00442008" w:rsidRDefault="00442008" w:rsidP="00017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число учащихся выбирающих гуманитарный профиль, уменьшилось число учащихся выбирающих универсальный профиль, что говорит об осознанном выборе среднего образования и серьезной подготовке к будущей профессии. </w:t>
      </w:r>
    </w:p>
    <w:p w:rsidR="00017822" w:rsidRDefault="00017822" w:rsidP="00017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Организационно-управленческое обеспечение введения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ФГОС СОО и ФОП СОО на уровне муниципалитета и школы в прошедшем 202</w:t>
      </w:r>
      <w:r w:rsidR="00F05C37">
        <w:rPr>
          <w:rFonts w:ascii="Times New Roman" w:hAnsi="Times New Roman" w:cs="Times New Roman"/>
          <w:sz w:val="28"/>
          <w:szCs w:val="28"/>
        </w:rPr>
        <w:t>4</w:t>
      </w:r>
      <w:r w:rsidRPr="005E1152">
        <w:rPr>
          <w:rFonts w:ascii="Times New Roman" w:hAnsi="Times New Roman" w:cs="Times New Roman"/>
          <w:sz w:val="28"/>
          <w:szCs w:val="28"/>
        </w:rPr>
        <w:t>-2</w:t>
      </w:r>
      <w:r w:rsidR="00F05C37">
        <w:rPr>
          <w:rFonts w:ascii="Times New Roman" w:hAnsi="Times New Roman" w:cs="Times New Roman"/>
          <w:sz w:val="28"/>
          <w:szCs w:val="28"/>
        </w:rPr>
        <w:t xml:space="preserve">5 </w:t>
      </w:r>
      <w:r w:rsidRPr="005E1152">
        <w:rPr>
          <w:rFonts w:ascii="Times New Roman" w:hAnsi="Times New Roman" w:cs="Times New Roman"/>
          <w:sz w:val="28"/>
          <w:szCs w:val="28"/>
        </w:rPr>
        <w:t>году было осуществлено на достаточном уровне.</w:t>
      </w:r>
    </w:p>
    <w:p w:rsidR="001E2EBD" w:rsidRPr="005E1152" w:rsidRDefault="001E2EBD" w:rsidP="00017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Необходимо продолж</w:t>
      </w:r>
      <w:r w:rsidR="004420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работу </w:t>
      </w:r>
      <w:r w:rsidR="00695CE3">
        <w:rPr>
          <w:rFonts w:ascii="Times New Roman" w:hAnsi="Times New Roman" w:cs="Times New Roman"/>
          <w:sz w:val="28"/>
          <w:szCs w:val="28"/>
        </w:rPr>
        <w:t xml:space="preserve">с учащимися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F07E3">
        <w:rPr>
          <w:rFonts w:ascii="Times New Roman" w:hAnsi="Times New Roman" w:cs="Times New Roman"/>
          <w:sz w:val="28"/>
          <w:szCs w:val="28"/>
        </w:rPr>
        <w:t>определению</w:t>
      </w:r>
      <w:r w:rsidR="00DE44AE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EF07E3">
        <w:rPr>
          <w:rFonts w:ascii="Times New Roman" w:hAnsi="Times New Roman" w:cs="Times New Roman"/>
          <w:sz w:val="28"/>
          <w:szCs w:val="28"/>
        </w:rPr>
        <w:t xml:space="preserve"> профиля</w:t>
      </w:r>
      <w:bookmarkStart w:id="0" w:name="_GoBack"/>
      <w:bookmarkEnd w:id="0"/>
      <w:r w:rsidR="00824F56">
        <w:rPr>
          <w:rFonts w:ascii="Times New Roman" w:hAnsi="Times New Roman" w:cs="Times New Roman"/>
          <w:sz w:val="28"/>
          <w:szCs w:val="28"/>
        </w:rPr>
        <w:t xml:space="preserve"> и профориентации.</w:t>
      </w:r>
    </w:p>
    <w:p w:rsidR="00017822" w:rsidRPr="005E1152" w:rsidRDefault="00017822" w:rsidP="00017822">
      <w:pPr>
        <w:rPr>
          <w:rFonts w:ascii="Times New Roman" w:hAnsi="Times New Roman" w:cs="Times New Roman"/>
          <w:sz w:val="28"/>
          <w:szCs w:val="28"/>
        </w:rPr>
      </w:pPr>
    </w:p>
    <w:p w:rsidR="00483ED9" w:rsidRPr="005E1152" w:rsidRDefault="00483ED9">
      <w:pPr>
        <w:rPr>
          <w:sz w:val="28"/>
          <w:szCs w:val="28"/>
        </w:rPr>
      </w:pPr>
    </w:p>
    <w:sectPr w:rsidR="00483ED9" w:rsidRPr="005E1152" w:rsidSect="008F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5E2"/>
    <w:multiLevelType w:val="hybridMultilevel"/>
    <w:tmpl w:val="A452683C"/>
    <w:lvl w:ilvl="0" w:tplc="1C820F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702A7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229A8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16CAB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E673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106DE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6EE43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AB4E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88ABD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6A5766"/>
    <w:multiLevelType w:val="hybridMultilevel"/>
    <w:tmpl w:val="4378A794"/>
    <w:lvl w:ilvl="0" w:tplc="62D637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D67C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A4551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7EA02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A5C4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62C53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2050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68FA0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1C21C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AE63BD"/>
    <w:multiLevelType w:val="hybridMultilevel"/>
    <w:tmpl w:val="FABEFBA4"/>
    <w:lvl w:ilvl="0" w:tplc="53A0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349786">
      <w:start w:val="1"/>
      <w:numFmt w:val="lowerLetter"/>
      <w:lvlText w:val="%2."/>
      <w:lvlJc w:val="left"/>
      <w:pPr>
        <w:ind w:left="1440" w:hanging="360"/>
      </w:pPr>
    </w:lvl>
    <w:lvl w:ilvl="2" w:tplc="990CD1AA">
      <w:start w:val="1"/>
      <w:numFmt w:val="lowerRoman"/>
      <w:lvlText w:val="%3."/>
      <w:lvlJc w:val="right"/>
      <w:pPr>
        <w:ind w:left="2160" w:hanging="180"/>
      </w:pPr>
    </w:lvl>
    <w:lvl w:ilvl="3" w:tplc="F0C09062">
      <w:start w:val="1"/>
      <w:numFmt w:val="decimal"/>
      <w:lvlText w:val="%4."/>
      <w:lvlJc w:val="left"/>
      <w:pPr>
        <w:ind w:left="2880" w:hanging="360"/>
      </w:pPr>
    </w:lvl>
    <w:lvl w:ilvl="4" w:tplc="A7E6A07E">
      <w:start w:val="1"/>
      <w:numFmt w:val="lowerLetter"/>
      <w:lvlText w:val="%5."/>
      <w:lvlJc w:val="left"/>
      <w:pPr>
        <w:ind w:left="3600" w:hanging="360"/>
      </w:pPr>
    </w:lvl>
    <w:lvl w:ilvl="5" w:tplc="B4664F4C">
      <w:start w:val="1"/>
      <w:numFmt w:val="lowerRoman"/>
      <w:lvlText w:val="%6."/>
      <w:lvlJc w:val="right"/>
      <w:pPr>
        <w:ind w:left="4320" w:hanging="180"/>
      </w:pPr>
    </w:lvl>
    <w:lvl w:ilvl="6" w:tplc="8960A2B6">
      <w:start w:val="1"/>
      <w:numFmt w:val="decimal"/>
      <w:lvlText w:val="%7."/>
      <w:lvlJc w:val="left"/>
      <w:pPr>
        <w:ind w:left="5040" w:hanging="360"/>
      </w:pPr>
    </w:lvl>
    <w:lvl w:ilvl="7" w:tplc="8CEA58DC">
      <w:start w:val="1"/>
      <w:numFmt w:val="lowerLetter"/>
      <w:lvlText w:val="%8."/>
      <w:lvlJc w:val="left"/>
      <w:pPr>
        <w:ind w:left="5760" w:hanging="360"/>
      </w:pPr>
    </w:lvl>
    <w:lvl w:ilvl="8" w:tplc="495A52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378D5"/>
    <w:multiLevelType w:val="hybridMultilevel"/>
    <w:tmpl w:val="CF2C4316"/>
    <w:lvl w:ilvl="0" w:tplc="343E7F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7A958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3E6CF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0044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926A5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A315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9C38B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D0866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2AEBC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885021B"/>
    <w:multiLevelType w:val="hybridMultilevel"/>
    <w:tmpl w:val="DF7E63B6"/>
    <w:lvl w:ilvl="0" w:tplc="C6288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4EF2D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3A8F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CC5DD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0836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2EAFB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B2661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365D3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4AC6C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FE04288"/>
    <w:multiLevelType w:val="hybridMultilevel"/>
    <w:tmpl w:val="36F4B722"/>
    <w:lvl w:ilvl="0" w:tplc="164E17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08086E">
      <w:start w:val="1"/>
      <w:numFmt w:val="lowerLetter"/>
      <w:lvlText w:val="%2."/>
      <w:lvlJc w:val="left"/>
      <w:pPr>
        <w:ind w:left="1440" w:hanging="360"/>
      </w:pPr>
    </w:lvl>
    <w:lvl w:ilvl="2" w:tplc="B304416C">
      <w:start w:val="1"/>
      <w:numFmt w:val="lowerRoman"/>
      <w:lvlText w:val="%3."/>
      <w:lvlJc w:val="right"/>
      <w:pPr>
        <w:ind w:left="2160" w:hanging="180"/>
      </w:pPr>
    </w:lvl>
    <w:lvl w:ilvl="3" w:tplc="5900E330">
      <w:start w:val="1"/>
      <w:numFmt w:val="decimal"/>
      <w:lvlText w:val="%4."/>
      <w:lvlJc w:val="left"/>
      <w:pPr>
        <w:ind w:left="2880" w:hanging="360"/>
      </w:pPr>
    </w:lvl>
    <w:lvl w:ilvl="4" w:tplc="5E488774">
      <w:start w:val="1"/>
      <w:numFmt w:val="lowerLetter"/>
      <w:lvlText w:val="%5."/>
      <w:lvlJc w:val="left"/>
      <w:pPr>
        <w:ind w:left="3600" w:hanging="360"/>
      </w:pPr>
    </w:lvl>
    <w:lvl w:ilvl="5" w:tplc="EA5ECD36">
      <w:start w:val="1"/>
      <w:numFmt w:val="lowerRoman"/>
      <w:lvlText w:val="%6."/>
      <w:lvlJc w:val="right"/>
      <w:pPr>
        <w:ind w:left="4320" w:hanging="180"/>
      </w:pPr>
    </w:lvl>
    <w:lvl w:ilvl="6" w:tplc="46DCEEEC">
      <w:start w:val="1"/>
      <w:numFmt w:val="decimal"/>
      <w:lvlText w:val="%7."/>
      <w:lvlJc w:val="left"/>
      <w:pPr>
        <w:ind w:left="5040" w:hanging="360"/>
      </w:pPr>
    </w:lvl>
    <w:lvl w:ilvl="7" w:tplc="5476B76E">
      <w:start w:val="1"/>
      <w:numFmt w:val="lowerLetter"/>
      <w:lvlText w:val="%8."/>
      <w:lvlJc w:val="left"/>
      <w:pPr>
        <w:ind w:left="5760" w:hanging="360"/>
      </w:pPr>
    </w:lvl>
    <w:lvl w:ilvl="8" w:tplc="7166E4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8B5"/>
    <w:rsid w:val="00017822"/>
    <w:rsid w:val="000B40CC"/>
    <w:rsid w:val="00133DE3"/>
    <w:rsid w:val="001E2EBD"/>
    <w:rsid w:val="003175BA"/>
    <w:rsid w:val="00341F7E"/>
    <w:rsid w:val="003C75E9"/>
    <w:rsid w:val="00442008"/>
    <w:rsid w:val="00483ED9"/>
    <w:rsid w:val="005D5D52"/>
    <w:rsid w:val="005E1152"/>
    <w:rsid w:val="005F3111"/>
    <w:rsid w:val="00611D36"/>
    <w:rsid w:val="00651733"/>
    <w:rsid w:val="00673391"/>
    <w:rsid w:val="00683A45"/>
    <w:rsid w:val="00695CE3"/>
    <w:rsid w:val="00824F56"/>
    <w:rsid w:val="0084663D"/>
    <w:rsid w:val="008F60BE"/>
    <w:rsid w:val="0098365B"/>
    <w:rsid w:val="00A77E80"/>
    <w:rsid w:val="00B144B5"/>
    <w:rsid w:val="00B3527C"/>
    <w:rsid w:val="00BA0147"/>
    <w:rsid w:val="00C33B9B"/>
    <w:rsid w:val="00C672DC"/>
    <w:rsid w:val="00CA7153"/>
    <w:rsid w:val="00D0551C"/>
    <w:rsid w:val="00DB25ED"/>
    <w:rsid w:val="00DE44AE"/>
    <w:rsid w:val="00E61D72"/>
    <w:rsid w:val="00EC362A"/>
    <w:rsid w:val="00ED23E5"/>
    <w:rsid w:val="00EF07E3"/>
    <w:rsid w:val="00EF4F58"/>
    <w:rsid w:val="00F05C37"/>
    <w:rsid w:val="00FB68B5"/>
    <w:rsid w:val="00F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Ved-Specialist</cp:lastModifiedBy>
  <cp:revision>9</cp:revision>
  <dcterms:created xsi:type="dcterms:W3CDTF">2024-09-10T10:05:00Z</dcterms:created>
  <dcterms:modified xsi:type="dcterms:W3CDTF">2025-10-17T11:37:00Z</dcterms:modified>
</cp:coreProperties>
</file>